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Default="00BD2EAA" w:rsidP="00BD2EAA">
      <w:pPr>
        <w:jc w:val="center"/>
        <w:rPr>
          <w:b/>
          <w:sz w:val="22"/>
          <w:szCs w:val="22"/>
        </w:rPr>
      </w:pPr>
      <w:r>
        <w:rPr>
          <w:b/>
        </w:rPr>
        <w:t xml:space="preserve">CITY OF </w:t>
      </w:r>
      <w:smartTag w:uri="urn:schemas-microsoft-com:office:smarttags" w:element="place">
        <w:smartTag w:uri="urn:schemas-microsoft-com:office:smarttags" w:element="City">
          <w:r>
            <w:rPr>
              <w:b/>
            </w:rPr>
            <w:t>CORYDON</w:t>
          </w:r>
        </w:smartTag>
      </w:smartTag>
    </w:p>
    <w:p w14:paraId="7DD7AA13" w14:textId="77777777" w:rsidR="009B1234" w:rsidRDefault="00453E2A" w:rsidP="00BD2EAA">
      <w:pPr>
        <w:jc w:val="center"/>
        <w:rPr>
          <w:b/>
        </w:rPr>
      </w:pPr>
      <w:r>
        <w:rPr>
          <w:b/>
        </w:rPr>
        <w:t>REGULAR</w:t>
      </w:r>
      <w:r w:rsidR="00BD2EAA">
        <w:rPr>
          <w:b/>
        </w:rPr>
        <w:t xml:space="preserve"> COUNCIL </w:t>
      </w:r>
    </w:p>
    <w:p w14:paraId="291C5734" w14:textId="55A488D2" w:rsidR="00BD2EAA" w:rsidRDefault="00BD2EAA" w:rsidP="00BD2EAA">
      <w:pPr>
        <w:jc w:val="center"/>
        <w:rPr>
          <w:b/>
        </w:rPr>
      </w:pPr>
      <w:r>
        <w:rPr>
          <w:b/>
        </w:rPr>
        <w:t>MEETING</w:t>
      </w:r>
      <w:r w:rsidR="002F2327">
        <w:rPr>
          <w:b/>
        </w:rPr>
        <w:t xml:space="preserve"> MINUTES</w:t>
      </w:r>
      <w:r>
        <w:rPr>
          <w:b/>
        </w:rPr>
        <w:t>FOR</w:t>
      </w:r>
    </w:p>
    <w:p w14:paraId="3F4A30D2" w14:textId="45C84248" w:rsidR="00BD2EAA" w:rsidRDefault="008B10A9" w:rsidP="00BD2EAA">
      <w:pPr>
        <w:jc w:val="center"/>
        <w:rPr>
          <w:b/>
        </w:rPr>
      </w:pPr>
      <w:r>
        <w:rPr>
          <w:b/>
        </w:rPr>
        <w:t>WEDNESDAY</w:t>
      </w:r>
      <w:r w:rsidR="00BD2EAA">
        <w:rPr>
          <w:b/>
        </w:rPr>
        <w:t>,</w:t>
      </w:r>
      <w:r w:rsidR="00886672">
        <w:rPr>
          <w:b/>
        </w:rPr>
        <w:t xml:space="preserve"> </w:t>
      </w:r>
      <w:r w:rsidR="00851FF9">
        <w:rPr>
          <w:b/>
        </w:rPr>
        <w:t>APRIL 13</w:t>
      </w:r>
      <w:r w:rsidR="00886672">
        <w:rPr>
          <w:b/>
        </w:rPr>
        <w:t xml:space="preserve">, </w:t>
      </w:r>
      <w:r w:rsidR="00BD2EAA">
        <w:rPr>
          <w:b/>
        </w:rPr>
        <w:t xml:space="preserve"> 202</w:t>
      </w:r>
      <w:r w:rsidR="00492E6B">
        <w:rPr>
          <w:b/>
        </w:rPr>
        <w:t>2</w:t>
      </w:r>
      <w:r w:rsidR="00BD2EAA">
        <w:rPr>
          <w:b/>
        </w:rPr>
        <w:t xml:space="preserve"> 5:30 P.M.</w:t>
      </w:r>
    </w:p>
    <w:p w14:paraId="1FF0E6E2" w14:textId="77D64124" w:rsidR="00492E6B" w:rsidRDefault="00492E6B" w:rsidP="00BD2EAA">
      <w:pPr>
        <w:jc w:val="center"/>
        <w:rPr>
          <w:b/>
        </w:rPr>
      </w:pPr>
    </w:p>
    <w:p w14:paraId="09450D15" w14:textId="2810E22C" w:rsidR="00820B79" w:rsidRDefault="00BD2EAA" w:rsidP="007C1CBC">
      <w:pPr>
        <w:numPr>
          <w:ilvl w:val="0"/>
          <w:numId w:val="2"/>
        </w:numPr>
        <w:spacing w:before="120" w:after="120"/>
        <w:rPr>
          <w:bCs/>
        </w:rPr>
      </w:pPr>
      <w:bookmarkStart w:id="0" w:name="_Hlk69197905"/>
      <w:bookmarkStart w:id="1" w:name="_Hlk92700855"/>
      <w:r w:rsidRPr="007B6C25">
        <w:rPr>
          <w:bCs/>
        </w:rPr>
        <w:t>Call to Order/Roll Call</w:t>
      </w:r>
    </w:p>
    <w:p w14:paraId="2AC1883A" w14:textId="3FF952B6" w:rsidR="002F2327" w:rsidRDefault="002F2327" w:rsidP="007C1CBC">
      <w:pPr>
        <w:spacing w:before="120" w:after="120"/>
        <w:ind w:left="720"/>
        <w:rPr>
          <w:bCs/>
        </w:rPr>
      </w:pPr>
      <w:r>
        <w:rPr>
          <w:bCs/>
        </w:rPr>
        <w:t>Mayor Bennett called the meeting to order at 5:3</w:t>
      </w:r>
      <w:r w:rsidR="008F21ED">
        <w:rPr>
          <w:bCs/>
        </w:rPr>
        <w:t>1</w:t>
      </w:r>
      <w:r>
        <w:rPr>
          <w:bCs/>
        </w:rPr>
        <w:t>pm.  Council persons present: Christian, Clark, Hampton, Holmes, and Rodgers.</w:t>
      </w:r>
    </w:p>
    <w:p w14:paraId="5D35BEB3" w14:textId="27A7854D" w:rsidR="00820B79" w:rsidRDefault="00BF3992" w:rsidP="007C1CBC">
      <w:pPr>
        <w:numPr>
          <w:ilvl w:val="0"/>
          <w:numId w:val="2"/>
        </w:numPr>
        <w:spacing w:before="120" w:after="120"/>
        <w:rPr>
          <w:bCs/>
        </w:rPr>
      </w:pPr>
      <w:r w:rsidRPr="007B6C25">
        <w:rPr>
          <w:bCs/>
        </w:rPr>
        <w:t xml:space="preserve">Open Public Hearing </w:t>
      </w:r>
      <w:r w:rsidR="00F90121" w:rsidRPr="007B6C25">
        <w:rPr>
          <w:bCs/>
        </w:rPr>
        <w:t xml:space="preserve">Regarding FY22 </w:t>
      </w:r>
      <w:r w:rsidRPr="007B6C25">
        <w:rPr>
          <w:bCs/>
        </w:rPr>
        <w:t>Budget Amendment</w:t>
      </w:r>
    </w:p>
    <w:p w14:paraId="1F7A4242" w14:textId="27216EF4" w:rsidR="002F2327" w:rsidRDefault="002F2327" w:rsidP="007C1CBC">
      <w:pPr>
        <w:spacing w:before="120" w:after="120"/>
        <w:ind w:left="720"/>
        <w:rPr>
          <w:bCs/>
        </w:rPr>
      </w:pPr>
      <w:r w:rsidRPr="002F2327">
        <w:rPr>
          <w:bCs/>
        </w:rPr>
        <w:t xml:space="preserve">Motion to </w:t>
      </w:r>
      <w:r w:rsidR="007335C7">
        <w:rPr>
          <w:bCs/>
        </w:rPr>
        <w:t xml:space="preserve">open the public hearing regarding the FY22 budget amendment made </w:t>
      </w:r>
      <w:r w:rsidR="008F21ED">
        <w:rPr>
          <w:bCs/>
        </w:rPr>
        <w:t>by Rodgers</w:t>
      </w:r>
      <w:r w:rsidR="007335C7">
        <w:rPr>
          <w:bCs/>
        </w:rPr>
        <w:t xml:space="preserve">. </w:t>
      </w:r>
      <w:r w:rsidRPr="002F2327">
        <w:rPr>
          <w:bCs/>
        </w:rPr>
        <w:t>Seconded by</w:t>
      </w:r>
      <w:r w:rsidR="008F21ED">
        <w:rPr>
          <w:bCs/>
        </w:rPr>
        <w:t xml:space="preserve"> Christian</w:t>
      </w:r>
      <w:r w:rsidR="007335C7">
        <w:rPr>
          <w:bCs/>
        </w:rPr>
        <w:t xml:space="preserve">. </w:t>
      </w:r>
      <w:r w:rsidRPr="002F2327">
        <w:rPr>
          <w:bCs/>
        </w:rPr>
        <w:t>Ayes: Christian, Clark, Hampton, Holmes, and Rodgers.</w:t>
      </w:r>
      <w:r w:rsidR="007335C7">
        <w:rPr>
          <w:bCs/>
        </w:rPr>
        <w:t xml:space="preserve"> </w:t>
      </w:r>
      <w:r w:rsidRPr="002F2327">
        <w:rPr>
          <w:bCs/>
        </w:rPr>
        <w:t>Nays:</w:t>
      </w:r>
      <w:r w:rsidR="007335C7">
        <w:rPr>
          <w:bCs/>
        </w:rPr>
        <w:t xml:space="preserve"> none. </w:t>
      </w:r>
      <w:r w:rsidRPr="002F2327">
        <w:rPr>
          <w:bCs/>
        </w:rPr>
        <w:t>Motion carried.</w:t>
      </w:r>
    </w:p>
    <w:p w14:paraId="48AA4535" w14:textId="472DCF6E" w:rsidR="007335C7" w:rsidRDefault="007335C7" w:rsidP="007C1CBC">
      <w:pPr>
        <w:spacing w:before="120" w:after="120"/>
        <w:ind w:left="720"/>
        <w:rPr>
          <w:bCs/>
        </w:rPr>
      </w:pPr>
      <w:r>
        <w:rPr>
          <w:bCs/>
        </w:rPr>
        <w:t>Gibbs reviewed the line items to be amended for the current fiscal year budget.  All items relate to grants received for projects that had not been budgeted for.</w:t>
      </w:r>
    </w:p>
    <w:p w14:paraId="437B8C3F" w14:textId="487B2E37" w:rsidR="007335C7" w:rsidRDefault="007335C7" w:rsidP="007C1CBC">
      <w:pPr>
        <w:spacing w:before="120" w:after="120"/>
        <w:ind w:left="720"/>
        <w:rPr>
          <w:bCs/>
        </w:rPr>
      </w:pPr>
      <w:r>
        <w:rPr>
          <w:bCs/>
        </w:rPr>
        <w:t>There have been no other written comments and no comments from the public were made.</w:t>
      </w:r>
    </w:p>
    <w:p w14:paraId="3139AF0E" w14:textId="5C502689" w:rsidR="00ED5FD7" w:rsidRDefault="00BF3992" w:rsidP="007C1CBC">
      <w:pPr>
        <w:numPr>
          <w:ilvl w:val="0"/>
          <w:numId w:val="2"/>
        </w:numPr>
        <w:spacing w:before="120" w:after="120"/>
        <w:rPr>
          <w:bCs/>
        </w:rPr>
      </w:pPr>
      <w:r w:rsidRPr="007B6C25">
        <w:rPr>
          <w:bCs/>
        </w:rPr>
        <w:t xml:space="preserve">Close Public Hearing </w:t>
      </w:r>
      <w:r w:rsidR="00F90121" w:rsidRPr="007B6C25">
        <w:rPr>
          <w:bCs/>
        </w:rPr>
        <w:t xml:space="preserve">Regarding FY 22 </w:t>
      </w:r>
      <w:r w:rsidRPr="007B6C25">
        <w:rPr>
          <w:bCs/>
        </w:rPr>
        <w:t>Budget Amendment</w:t>
      </w:r>
    </w:p>
    <w:p w14:paraId="439A2E89" w14:textId="77777777" w:rsidR="00E801A5" w:rsidRDefault="002F2327" w:rsidP="007C1CBC">
      <w:pPr>
        <w:spacing w:before="120" w:after="120"/>
        <w:ind w:left="720"/>
        <w:rPr>
          <w:bCs/>
        </w:rPr>
      </w:pPr>
      <w:r w:rsidRPr="002F2327">
        <w:rPr>
          <w:bCs/>
        </w:rPr>
        <w:t>Motion to</w:t>
      </w:r>
      <w:r w:rsidR="007335C7">
        <w:rPr>
          <w:bCs/>
        </w:rPr>
        <w:t xml:space="preserve"> close the public hearing regarding the FY22 budget amendment made by</w:t>
      </w:r>
      <w:r w:rsidRPr="002F2327">
        <w:rPr>
          <w:bCs/>
        </w:rPr>
        <w:t xml:space="preserve"> </w:t>
      </w:r>
      <w:r w:rsidR="008F21ED">
        <w:rPr>
          <w:bCs/>
        </w:rPr>
        <w:t>Christian</w:t>
      </w:r>
      <w:r w:rsidR="007335C7">
        <w:rPr>
          <w:bCs/>
        </w:rPr>
        <w:t xml:space="preserve">. </w:t>
      </w:r>
      <w:r w:rsidRPr="002F2327">
        <w:rPr>
          <w:bCs/>
        </w:rPr>
        <w:t>Seconded by</w:t>
      </w:r>
      <w:r w:rsidR="008F21ED">
        <w:rPr>
          <w:bCs/>
        </w:rPr>
        <w:t xml:space="preserve"> Hampton</w:t>
      </w:r>
      <w:r w:rsidR="007335C7">
        <w:rPr>
          <w:bCs/>
        </w:rPr>
        <w:t xml:space="preserve">. </w:t>
      </w:r>
      <w:r w:rsidRPr="002F2327">
        <w:rPr>
          <w:bCs/>
        </w:rPr>
        <w:t>Ayes: Christian, Clark, Hampton, Holmes, and Rodgers.</w:t>
      </w:r>
      <w:r w:rsidR="007335C7">
        <w:rPr>
          <w:bCs/>
        </w:rPr>
        <w:t xml:space="preserve"> </w:t>
      </w:r>
      <w:r w:rsidRPr="002F2327">
        <w:rPr>
          <w:bCs/>
        </w:rPr>
        <w:t>Nays:</w:t>
      </w:r>
      <w:r w:rsidR="007335C7">
        <w:rPr>
          <w:bCs/>
        </w:rPr>
        <w:t xml:space="preserve"> none. </w:t>
      </w:r>
      <w:r w:rsidRPr="002F2327">
        <w:rPr>
          <w:bCs/>
        </w:rPr>
        <w:t>Motion carried.</w:t>
      </w:r>
    </w:p>
    <w:p w14:paraId="271A116A" w14:textId="549373B1" w:rsidR="00820B79" w:rsidRPr="00E801A5" w:rsidRDefault="002C1B3B" w:rsidP="007C1CBC">
      <w:pPr>
        <w:pStyle w:val="ListParagraph"/>
        <w:numPr>
          <w:ilvl w:val="0"/>
          <w:numId w:val="2"/>
        </w:numPr>
        <w:spacing w:before="120" w:after="120"/>
        <w:rPr>
          <w:bCs/>
        </w:rPr>
      </w:pPr>
      <w:r w:rsidRPr="00E801A5">
        <w:rPr>
          <w:bCs/>
        </w:rPr>
        <w:t>Open Forum</w:t>
      </w:r>
    </w:p>
    <w:p w14:paraId="6DC4201B" w14:textId="4A7C9CAB" w:rsidR="008F21ED" w:rsidRDefault="008F21ED" w:rsidP="007C1CBC">
      <w:pPr>
        <w:spacing w:before="120" w:after="120"/>
        <w:ind w:left="720"/>
        <w:rPr>
          <w:bCs/>
        </w:rPr>
      </w:pPr>
      <w:r>
        <w:rPr>
          <w:bCs/>
        </w:rPr>
        <w:t>No comments</w:t>
      </w:r>
      <w:r w:rsidR="007335C7">
        <w:rPr>
          <w:bCs/>
        </w:rPr>
        <w:t xml:space="preserve"> made.</w:t>
      </w:r>
    </w:p>
    <w:p w14:paraId="18E4FA02" w14:textId="1339BD83" w:rsidR="00820B79" w:rsidRDefault="00A326B8" w:rsidP="007C1CBC">
      <w:pPr>
        <w:numPr>
          <w:ilvl w:val="0"/>
          <w:numId w:val="2"/>
        </w:numPr>
        <w:spacing w:before="120" w:after="120"/>
        <w:rPr>
          <w:bCs/>
        </w:rPr>
      </w:pPr>
      <w:r w:rsidRPr="007B6C25">
        <w:rPr>
          <w:bCs/>
        </w:rPr>
        <w:t>Approval of Agenda</w:t>
      </w:r>
    </w:p>
    <w:p w14:paraId="292812F9" w14:textId="01043FDD" w:rsidR="002F2327" w:rsidRPr="007B6C25" w:rsidRDefault="002F2327" w:rsidP="007C1CBC">
      <w:pPr>
        <w:spacing w:before="120" w:after="120"/>
        <w:ind w:left="720"/>
        <w:rPr>
          <w:bCs/>
        </w:rPr>
      </w:pPr>
      <w:r w:rsidRPr="002F2327">
        <w:rPr>
          <w:bCs/>
        </w:rPr>
        <w:t>Motion to</w:t>
      </w:r>
      <w:r w:rsidR="007335C7">
        <w:rPr>
          <w:bCs/>
        </w:rPr>
        <w:t xml:space="preserve"> approve the agenda with the exception of moving item #17 to #6 made by </w:t>
      </w:r>
      <w:r w:rsidR="008F21ED">
        <w:rPr>
          <w:bCs/>
        </w:rPr>
        <w:t>Rodgers</w:t>
      </w:r>
      <w:r w:rsidR="007335C7">
        <w:rPr>
          <w:bCs/>
        </w:rPr>
        <w:t xml:space="preserve">. </w:t>
      </w:r>
      <w:r w:rsidRPr="002F2327">
        <w:rPr>
          <w:bCs/>
        </w:rPr>
        <w:t>Seconded by</w:t>
      </w:r>
      <w:r w:rsidR="008F21ED">
        <w:rPr>
          <w:bCs/>
        </w:rPr>
        <w:t xml:space="preserve"> Christian</w:t>
      </w:r>
      <w:r w:rsidR="007335C7">
        <w:rPr>
          <w:bCs/>
        </w:rPr>
        <w:t xml:space="preserve">. </w:t>
      </w:r>
      <w:r w:rsidRPr="002F2327">
        <w:rPr>
          <w:bCs/>
        </w:rPr>
        <w:t>Ayes: Christian, Clark, Hampton, Holmes, and Rodgers.</w:t>
      </w:r>
      <w:r w:rsidR="007335C7">
        <w:rPr>
          <w:bCs/>
        </w:rPr>
        <w:t xml:space="preserve"> </w:t>
      </w:r>
      <w:r w:rsidRPr="002F2327">
        <w:rPr>
          <w:bCs/>
        </w:rPr>
        <w:t>Nays:</w:t>
      </w:r>
      <w:r w:rsidR="007335C7">
        <w:rPr>
          <w:bCs/>
        </w:rPr>
        <w:t xml:space="preserve"> none. </w:t>
      </w:r>
      <w:r w:rsidRPr="002F2327">
        <w:rPr>
          <w:bCs/>
        </w:rPr>
        <w:t>Motion carried.</w:t>
      </w:r>
    </w:p>
    <w:p w14:paraId="3316F389" w14:textId="229BB2F8" w:rsidR="007335C7" w:rsidRDefault="007335C7" w:rsidP="007C1CBC">
      <w:pPr>
        <w:numPr>
          <w:ilvl w:val="0"/>
          <w:numId w:val="2"/>
        </w:numPr>
        <w:spacing w:before="120" w:after="120"/>
        <w:rPr>
          <w:bCs/>
        </w:rPr>
      </w:pPr>
      <w:r>
        <w:rPr>
          <w:bCs/>
        </w:rPr>
        <w:t xml:space="preserve">(Formally item #17) </w:t>
      </w:r>
      <w:r w:rsidRPr="007B6C25">
        <w:rPr>
          <w:bCs/>
        </w:rPr>
        <w:t>Consideration/Approval for City of Corydon to Administer the Corydon Demolition Grant Program</w:t>
      </w:r>
    </w:p>
    <w:p w14:paraId="4A2D96AB" w14:textId="4BEF43F6" w:rsidR="007335C7" w:rsidRDefault="007335C7" w:rsidP="007C1CBC">
      <w:pPr>
        <w:spacing w:before="120" w:after="120"/>
        <w:ind w:left="720"/>
        <w:rPr>
          <w:bCs/>
        </w:rPr>
      </w:pPr>
      <w:r>
        <w:rPr>
          <w:bCs/>
        </w:rPr>
        <w:t xml:space="preserve">Mark Winslow was present to answer any questions regarding the program.  The Corydon </w:t>
      </w:r>
      <w:r w:rsidR="00E801A5">
        <w:rPr>
          <w:bCs/>
        </w:rPr>
        <w:t xml:space="preserve">Community </w:t>
      </w:r>
      <w:r>
        <w:rPr>
          <w:bCs/>
        </w:rPr>
        <w:t xml:space="preserve">Development </w:t>
      </w:r>
      <w:r w:rsidR="00E801A5">
        <w:rPr>
          <w:bCs/>
        </w:rPr>
        <w:t>Corporation (CCDC) has pledged funds to assist property owners who plan to remove dilapidated or empty houses from their property.  The grant will reimburse property owners for demolition expenses up to $5000</w:t>
      </w:r>
      <w:r w:rsidR="00810B90">
        <w:rPr>
          <w:bCs/>
        </w:rPr>
        <w:t xml:space="preserve">.  After completion of demolition,  grant recipients would agree that construction of a new, </w:t>
      </w:r>
      <w:r w:rsidR="002F4EA2">
        <w:rPr>
          <w:bCs/>
        </w:rPr>
        <w:t>single-family,</w:t>
      </w:r>
      <w:r w:rsidR="00810B90">
        <w:rPr>
          <w:bCs/>
        </w:rPr>
        <w:t xml:space="preserve"> or multi-family housing unit would be built within 12 months.  CCDC has asked the city to administer the program.  The Council thanked Mr. Winslow and the CCDC for their generous contribution to create a program of this type.</w:t>
      </w:r>
    </w:p>
    <w:p w14:paraId="07D59443" w14:textId="1F2DF429" w:rsidR="007335C7" w:rsidRPr="002F2327" w:rsidRDefault="007335C7" w:rsidP="007C1CBC">
      <w:pPr>
        <w:spacing w:before="120" w:after="120"/>
        <w:ind w:left="720"/>
        <w:rPr>
          <w:bCs/>
        </w:rPr>
      </w:pPr>
      <w:r w:rsidRPr="002F2327">
        <w:rPr>
          <w:bCs/>
        </w:rPr>
        <w:t>Motion to</w:t>
      </w:r>
      <w:r w:rsidR="00810B90">
        <w:rPr>
          <w:bCs/>
        </w:rPr>
        <w:t xml:space="preserve"> approve the City of Corydon administer the Corydon Demolition Grant Program made by</w:t>
      </w:r>
      <w:r w:rsidRPr="002F2327">
        <w:rPr>
          <w:bCs/>
        </w:rPr>
        <w:t xml:space="preserve"> </w:t>
      </w:r>
      <w:r>
        <w:rPr>
          <w:bCs/>
        </w:rPr>
        <w:t>Christian</w:t>
      </w:r>
      <w:r w:rsidR="00810B90">
        <w:rPr>
          <w:bCs/>
        </w:rPr>
        <w:t xml:space="preserve">. </w:t>
      </w:r>
      <w:r w:rsidRPr="002F2327">
        <w:rPr>
          <w:bCs/>
        </w:rPr>
        <w:t>Seconded by</w:t>
      </w:r>
      <w:r>
        <w:rPr>
          <w:bCs/>
        </w:rPr>
        <w:t xml:space="preserve"> Clark.</w:t>
      </w:r>
      <w:r w:rsidR="00810B90">
        <w:rPr>
          <w:bCs/>
        </w:rPr>
        <w:t xml:space="preserve"> </w:t>
      </w:r>
      <w:r w:rsidRPr="002F2327">
        <w:rPr>
          <w:bCs/>
        </w:rPr>
        <w:t>Ayes: Christian, Clark, Hampton, Holmes, and Rodgers.</w:t>
      </w:r>
      <w:r w:rsidR="00810B90">
        <w:rPr>
          <w:bCs/>
        </w:rPr>
        <w:t xml:space="preserve"> </w:t>
      </w:r>
      <w:r w:rsidRPr="002F2327">
        <w:rPr>
          <w:bCs/>
        </w:rPr>
        <w:t>Nays:</w:t>
      </w:r>
      <w:r>
        <w:rPr>
          <w:bCs/>
        </w:rPr>
        <w:t xml:space="preserve"> none</w:t>
      </w:r>
      <w:r w:rsidR="00810B90">
        <w:rPr>
          <w:bCs/>
        </w:rPr>
        <w:t xml:space="preserve">. </w:t>
      </w:r>
      <w:r w:rsidRPr="002F2327">
        <w:rPr>
          <w:bCs/>
        </w:rPr>
        <w:t>Motion carried.</w:t>
      </w:r>
    </w:p>
    <w:p w14:paraId="1F18702A" w14:textId="1B12C207" w:rsidR="00F678C3" w:rsidRDefault="00F678C3" w:rsidP="007C1CBC">
      <w:pPr>
        <w:numPr>
          <w:ilvl w:val="0"/>
          <w:numId w:val="2"/>
        </w:numPr>
        <w:spacing w:before="120" w:after="120"/>
        <w:rPr>
          <w:bCs/>
        </w:rPr>
      </w:pPr>
      <w:r>
        <w:rPr>
          <w:bCs/>
        </w:rPr>
        <w:t>Consent Agenda</w:t>
      </w:r>
      <w:r w:rsidR="00A326B8">
        <w:rPr>
          <w:bCs/>
        </w:rPr>
        <w:t xml:space="preserve"> </w:t>
      </w:r>
      <w:r w:rsidR="00002D00">
        <w:rPr>
          <w:bCs/>
        </w:rPr>
        <w:t>(one motion)</w:t>
      </w:r>
    </w:p>
    <w:p w14:paraId="268F431B" w14:textId="72B51CE8" w:rsidR="002C1B3B" w:rsidRDefault="002C1B3B" w:rsidP="007C1CBC">
      <w:pPr>
        <w:numPr>
          <w:ilvl w:val="1"/>
          <w:numId w:val="2"/>
        </w:numPr>
        <w:spacing w:before="120" w:after="120"/>
        <w:rPr>
          <w:bCs/>
        </w:rPr>
      </w:pPr>
      <w:r w:rsidRPr="00A541CE">
        <w:rPr>
          <w:bCs/>
        </w:rPr>
        <w:t xml:space="preserve">Unpaid and Prepaid Bills </w:t>
      </w:r>
      <w:r w:rsidR="00002D00">
        <w:rPr>
          <w:bCs/>
        </w:rPr>
        <w:t>(Claims Report)</w:t>
      </w:r>
    </w:p>
    <w:p w14:paraId="71DF992E" w14:textId="77777777" w:rsidR="00002D00" w:rsidRDefault="00A1454D" w:rsidP="007C1CBC">
      <w:pPr>
        <w:numPr>
          <w:ilvl w:val="1"/>
          <w:numId w:val="2"/>
        </w:numPr>
        <w:spacing w:before="120" w:after="120"/>
        <w:rPr>
          <w:bCs/>
        </w:rPr>
      </w:pPr>
      <w:r w:rsidRPr="00002D00">
        <w:rPr>
          <w:bCs/>
        </w:rPr>
        <w:t xml:space="preserve">March </w:t>
      </w:r>
      <w:r w:rsidR="00761260" w:rsidRPr="00002D00">
        <w:rPr>
          <w:bCs/>
        </w:rPr>
        <w:t>23</w:t>
      </w:r>
      <w:r w:rsidR="006B29DB" w:rsidRPr="00002D00">
        <w:rPr>
          <w:bCs/>
        </w:rPr>
        <w:t>, 2022 Regular Meeting Minutes</w:t>
      </w:r>
    </w:p>
    <w:p w14:paraId="7012A22A" w14:textId="77777777" w:rsidR="007C2595" w:rsidRDefault="00002D00" w:rsidP="007C1CBC">
      <w:pPr>
        <w:numPr>
          <w:ilvl w:val="1"/>
          <w:numId w:val="2"/>
        </w:numPr>
        <w:spacing w:before="120" w:after="120"/>
        <w:rPr>
          <w:bCs/>
        </w:rPr>
      </w:pPr>
      <w:r w:rsidRPr="00002D00">
        <w:rPr>
          <w:bCs/>
        </w:rPr>
        <w:t>Tax Abatement Application for DOCS Auto Repair</w:t>
      </w:r>
      <w:r w:rsidR="007C2595" w:rsidRPr="007C2595">
        <w:rPr>
          <w:bCs/>
        </w:rPr>
        <w:t xml:space="preserve"> </w:t>
      </w:r>
    </w:p>
    <w:p w14:paraId="20C5A8FC" w14:textId="45B05C6C" w:rsidR="002C1B3B" w:rsidRDefault="007C2595" w:rsidP="007C1CBC">
      <w:pPr>
        <w:numPr>
          <w:ilvl w:val="1"/>
          <w:numId w:val="2"/>
        </w:numPr>
        <w:spacing w:before="120" w:after="120"/>
        <w:rPr>
          <w:bCs/>
        </w:rPr>
      </w:pPr>
      <w:r w:rsidRPr="007B6C25">
        <w:rPr>
          <w:bCs/>
        </w:rPr>
        <w:t>SRF Disbursement Request #6 for Wastewater Improvement Project</w:t>
      </w:r>
    </w:p>
    <w:p w14:paraId="19D6681D" w14:textId="6648ACAB" w:rsidR="002F2327" w:rsidRPr="002F2327" w:rsidRDefault="002F2327" w:rsidP="007C1CBC">
      <w:pPr>
        <w:spacing w:before="120" w:after="120"/>
        <w:ind w:left="720"/>
        <w:rPr>
          <w:bCs/>
        </w:rPr>
      </w:pPr>
      <w:r w:rsidRPr="002F2327">
        <w:rPr>
          <w:bCs/>
        </w:rPr>
        <w:t>Motion to</w:t>
      </w:r>
      <w:r w:rsidR="00810B90">
        <w:rPr>
          <w:bCs/>
        </w:rPr>
        <w:t xml:space="preserve"> approve the consent agenda made by</w:t>
      </w:r>
      <w:r w:rsidRPr="002F2327">
        <w:rPr>
          <w:bCs/>
        </w:rPr>
        <w:t xml:space="preserve"> </w:t>
      </w:r>
      <w:r w:rsidR="00E72FCA">
        <w:rPr>
          <w:bCs/>
        </w:rPr>
        <w:t>Rodgers</w:t>
      </w:r>
      <w:r w:rsidR="00810B90">
        <w:rPr>
          <w:bCs/>
        </w:rPr>
        <w:t xml:space="preserve">. </w:t>
      </w:r>
      <w:r w:rsidRPr="002F2327">
        <w:rPr>
          <w:bCs/>
        </w:rPr>
        <w:t>Seconded by</w:t>
      </w:r>
      <w:r w:rsidR="00E72FCA">
        <w:rPr>
          <w:bCs/>
        </w:rPr>
        <w:t xml:space="preserve"> Clark</w:t>
      </w:r>
      <w:r w:rsidR="00810B90">
        <w:rPr>
          <w:bCs/>
        </w:rPr>
        <w:t xml:space="preserve">. </w:t>
      </w:r>
      <w:r w:rsidRPr="002F2327">
        <w:rPr>
          <w:bCs/>
        </w:rPr>
        <w:t>Ayes: Christian, Clark, Hampton, Holmes, and Rodgers.</w:t>
      </w:r>
      <w:r w:rsidR="00810B90">
        <w:rPr>
          <w:bCs/>
        </w:rPr>
        <w:t xml:space="preserve"> </w:t>
      </w:r>
      <w:r w:rsidRPr="002F2327">
        <w:rPr>
          <w:bCs/>
        </w:rPr>
        <w:t>Nays:</w:t>
      </w:r>
      <w:r w:rsidR="00E72FCA">
        <w:rPr>
          <w:bCs/>
        </w:rPr>
        <w:t xml:space="preserve"> none</w:t>
      </w:r>
      <w:r w:rsidR="00810B90">
        <w:rPr>
          <w:bCs/>
        </w:rPr>
        <w:t xml:space="preserve">. </w:t>
      </w:r>
      <w:r w:rsidRPr="002F2327">
        <w:rPr>
          <w:bCs/>
        </w:rPr>
        <w:t>Motion carried.</w:t>
      </w:r>
    </w:p>
    <w:p w14:paraId="3EDC813F" w14:textId="54017F09" w:rsidR="005D5CFD" w:rsidRDefault="0086375A" w:rsidP="007C1CBC">
      <w:pPr>
        <w:numPr>
          <w:ilvl w:val="0"/>
          <w:numId w:val="2"/>
        </w:numPr>
        <w:spacing w:before="120" w:after="120"/>
        <w:rPr>
          <w:bCs/>
        </w:rPr>
      </w:pPr>
      <w:r w:rsidRPr="00A541CE">
        <w:rPr>
          <w:bCs/>
        </w:rPr>
        <w:t>Discussion of City Hall Procedures and Progress</w:t>
      </w:r>
    </w:p>
    <w:p w14:paraId="58736D09" w14:textId="0D1505A0" w:rsidR="00877982" w:rsidRDefault="00877982" w:rsidP="007C1CBC">
      <w:pPr>
        <w:numPr>
          <w:ilvl w:val="1"/>
          <w:numId w:val="2"/>
        </w:numPr>
        <w:spacing w:before="120" w:after="120"/>
        <w:rPr>
          <w:bCs/>
        </w:rPr>
      </w:pPr>
      <w:r>
        <w:rPr>
          <w:bCs/>
        </w:rPr>
        <w:t>Clerk Report</w:t>
      </w:r>
    </w:p>
    <w:p w14:paraId="7A857502" w14:textId="118A26B7" w:rsidR="00810B90" w:rsidRDefault="00810B90" w:rsidP="007C1CBC">
      <w:pPr>
        <w:spacing w:before="120" w:after="120"/>
        <w:ind w:left="1440"/>
        <w:rPr>
          <w:bCs/>
        </w:rPr>
      </w:pPr>
      <w:r>
        <w:rPr>
          <w:bCs/>
        </w:rPr>
        <w:lastRenderedPageBreak/>
        <w:t xml:space="preserve">Gibbs referred to the report provided in the council packets.  She made reference to the revised bid letting schedule for the wastewater improvement project included in the council’s packet.  Bill Buss from Hall Engineering was present to </w:t>
      </w:r>
      <w:r w:rsidR="008E0278">
        <w:rPr>
          <w:bCs/>
        </w:rPr>
        <w:t>review the schedule and answer any questions.  The only change in the bid letting schedule is that the schedule for posting and opening of bids is moved to June and July.  This change does not affect the start date of construction which is currently set for 10/3/22.</w:t>
      </w:r>
    </w:p>
    <w:p w14:paraId="7BFC0255" w14:textId="20BD151B" w:rsidR="008E0278" w:rsidRDefault="008E0278" w:rsidP="007C1CBC">
      <w:pPr>
        <w:spacing w:before="120" w:after="120"/>
        <w:ind w:left="1440"/>
        <w:rPr>
          <w:bCs/>
        </w:rPr>
      </w:pPr>
      <w:r>
        <w:rPr>
          <w:bCs/>
        </w:rPr>
        <w:t xml:space="preserve">New Public Works Director, Jared Chambers, was present to </w:t>
      </w:r>
      <w:r w:rsidR="006A2956">
        <w:rPr>
          <w:bCs/>
        </w:rPr>
        <w:t>provide</w:t>
      </w:r>
      <w:r>
        <w:rPr>
          <w:bCs/>
        </w:rPr>
        <w:t xml:space="preserve"> an update.  He is not yet on full time with the </w:t>
      </w:r>
      <w:r w:rsidR="006A2956">
        <w:rPr>
          <w:bCs/>
        </w:rPr>
        <w:t>city but</w:t>
      </w:r>
      <w:r>
        <w:rPr>
          <w:bCs/>
        </w:rPr>
        <w:t xml:space="preserve"> has been working with the crew and planning for summer projects for the past several weeks.  He reported that he is </w:t>
      </w:r>
      <w:r w:rsidR="002F4EA2">
        <w:rPr>
          <w:bCs/>
        </w:rPr>
        <w:t>excited</w:t>
      </w:r>
      <w:r>
        <w:rPr>
          <w:bCs/>
        </w:rPr>
        <w:t xml:space="preserve"> about upcoming projects for the city and is looking forward joining the city full time.</w:t>
      </w:r>
    </w:p>
    <w:p w14:paraId="3F7E85B7" w14:textId="0D06B75C" w:rsidR="00877982" w:rsidRPr="00A541CE" w:rsidRDefault="00877982" w:rsidP="007C1CBC">
      <w:pPr>
        <w:numPr>
          <w:ilvl w:val="1"/>
          <w:numId w:val="2"/>
        </w:numPr>
        <w:spacing w:before="120" w:after="120"/>
        <w:rPr>
          <w:bCs/>
        </w:rPr>
      </w:pPr>
      <w:r>
        <w:rPr>
          <w:bCs/>
        </w:rPr>
        <w:t>Financial Reports</w:t>
      </w:r>
    </w:p>
    <w:p w14:paraId="5943378D" w14:textId="23B6297A" w:rsidR="00ED5FD7" w:rsidRDefault="002C1B3B" w:rsidP="007C1CBC">
      <w:pPr>
        <w:numPr>
          <w:ilvl w:val="0"/>
          <w:numId w:val="2"/>
        </w:numPr>
        <w:spacing w:before="120" w:after="120"/>
        <w:rPr>
          <w:bCs/>
        </w:rPr>
      </w:pPr>
      <w:r w:rsidRPr="007B6C25">
        <w:rPr>
          <w:bCs/>
        </w:rPr>
        <w:t>Committee Reports</w:t>
      </w:r>
    </w:p>
    <w:p w14:paraId="1E61EAD7" w14:textId="0FFE55D3" w:rsidR="00EC57F9" w:rsidRDefault="00EC57F9" w:rsidP="007C1CBC">
      <w:pPr>
        <w:spacing w:before="120" w:after="120"/>
        <w:ind w:left="720"/>
        <w:rPr>
          <w:bCs/>
        </w:rPr>
      </w:pPr>
      <w:r>
        <w:rPr>
          <w:bCs/>
        </w:rPr>
        <w:t xml:space="preserve">Streets – </w:t>
      </w:r>
      <w:r w:rsidR="008E0278">
        <w:rPr>
          <w:bCs/>
        </w:rPr>
        <w:t xml:space="preserve">The committee </w:t>
      </w:r>
      <w:r>
        <w:rPr>
          <w:bCs/>
        </w:rPr>
        <w:t>met with Bill Buss</w:t>
      </w:r>
      <w:r w:rsidR="008E0278">
        <w:rPr>
          <w:bCs/>
        </w:rPr>
        <w:t xml:space="preserve"> and Nancy Buss</w:t>
      </w:r>
      <w:r>
        <w:rPr>
          <w:bCs/>
        </w:rPr>
        <w:t xml:space="preserve"> from Hall</w:t>
      </w:r>
      <w:r w:rsidR="008E0278">
        <w:rPr>
          <w:bCs/>
        </w:rPr>
        <w:t xml:space="preserve"> Engineering regarding planning for summer street projects and a possible housing project.  The group also reported that there will be equipment demos for the city crew in the </w:t>
      </w:r>
      <w:r>
        <w:rPr>
          <w:bCs/>
        </w:rPr>
        <w:t>coming weeks</w:t>
      </w:r>
      <w:r w:rsidR="008E0278">
        <w:rPr>
          <w:bCs/>
        </w:rPr>
        <w:t>.</w:t>
      </w:r>
    </w:p>
    <w:p w14:paraId="0C164DF3" w14:textId="4EB24534" w:rsidR="00EC57F9" w:rsidRPr="007B6C25" w:rsidRDefault="00EC57F9" w:rsidP="007C1CBC">
      <w:pPr>
        <w:spacing w:before="120" w:after="120"/>
        <w:ind w:left="720"/>
        <w:rPr>
          <w:bCs/>
        </w:rPr>
      </w:pPr>
      <w:r>
        <w:rPr>
          <w:bCs/>
        </w:rPr>
        <w:t>Parks</w:t>
      </w:r>
      <w:r w:rsidR="008E0278">
        <w:rPr>
          <w:bCs/>
        </w:rPr>
        <w:t xml:space="preserve"> &amp; Rec</w:t>
      </w:r>
      <w:r>
        <w:rPr>
          <w:bCs/>
        </w:rPr>
        <w:t xml:space="preserve"> – </w:t>
      </w:r>
      <w:r w:rsidR="008E0278">
        <w:rPr>
          <w:bCs/>
        </w:rPr>
        <w:t>The committee</w:t>
      </w:r>
      <w:r w:rsidR="006A2956">
        <w:rPr>
          <w:bCs/>
        </w:rPr>
        <w:t xml:space="preserve">, along with Gibbs and </w:t>
      </w:r>
      <w:r>
        <w:rPr>
          <w:bCs/>
        </w:rPr>
        <w:t>Chambers</w:t>
      </w:r>
      <w:r w:rsidR="006A2956">
        <w:rPr>
          <w:bCs/>
        </w:rPr>
        <w:t xml:space="preserve">, met with </w:t>
      </w:r>
      <w:r>
        <w:rPr>
          <w:bCs/>
        </w:rPr>
        <w:t xml:space="preserve">Kenny </w:t>
      </w:r>
      <w:r w:rsidR="006A2956">
        <w:rPr>
          <w:bCs/>
        </w:rPr>
        <w:t xml:space="preserve">Banks </w:t>
      </w:r>
      <w:r>
        <w:rPr>
          <w:bCs/>
        </w:rPr>
        <w:t xml:space="preserve">from </w:t>
      </w:r>
      <w:r w:rsidR="006A2956">
        <w:rPr>
          <w:bCs/>
        </w:rPr>
        <w:t>the Wayne County Conservation Board regarding the new playground equipment for the Corydon Lake Park.  The committee also reported that the b</w:t>
      </w:r>
      <w:r>
        <w:rPr>
          <w:bCs/>
        </w:rPr>
        <w:t>allfields</w:t>
      </w:r>
      <w:r w:rsidR="006A2956">
        <w:rPr>
          <w:bCs/>
        </w:rPr>
        <w:t xml:space="preserve"> destroyed by the March tornado</w:t>
      </w:r>
      <w:r>
        <w:rPr>
          <w:bCs/>
        </w:rPr>
        <w:t xml:space="preserve"> at Allerton </w:t>
      </w:r>
      <w:r w:rsidR="006A2956">
        <w:rPr>
          <w:bCs/>
        </w:rPr>
        <w:t>are planned to</w:t>
      </w:r>
      <w:r>
        <w:rPr>
          <w:bCs/>
        </w:rPr>
        <w:t xml:space="preserve"> be rebuilt to regulation size for youth baseball and softball.  Susan Moore is working on a committee to discuss the possibility of using the new fields at Allerton</w:t>
      </w:r>
      <w:r w:rsidR="006A2956">
        <w:rPr>
          <w:bCs/>
        </w:rPr>
        <w:t xml:space="preserve"> for a county wide league</w:t>
      </w:r>
      <w:r>
        <w:rPr>
          <w:bCs/>
        </w:rPr>
        <w:t xml:space="preserve"> once built.  I</w:t>
      </w:r>
      <w:r w:rsidR="006A2956">
        <w:rPr>
          <w:bCs/>
        </w:rPr>
        <w:t>f</w:t>
      </w:r>
      <w:r>
        <w:rPr>
          <w:bCs/>
        </w:rPr>
        <w:t xml:space="preserve"> that would happen</w:t>
      </w:r>
      <w:r w:rsidR="006A2956">
        <w:rPr>
          <w:bCs/>
        </w:rPr>
        <w:t>,</w:t>
      </w:r>
      <w:r>
        <w:rPr>
          <w:bCs/>
        </w:rPr>
        <w:t xml:space="preserve"> the current field </w:t>
      </w:r>
      <w:r w:rsidR="006A2956">
        <w:rPr>
          <w:bCs/>
        </w:rPr>
        <w:t xml:space="preserve">in Corydon </w:t>
      </w:r>
      <w:r>
        <w:rPr>
          <w:bCs/>
        </w:rPr>
        <w:t>could be repurposed for soccer</w:t>
      </w:r>
      <w:r w:rsidR="006A2956">
        <w:rPr>
          <w:bCs/>
        </w:rPr>
        <w:t xml:space="preserve"> or another use.</w:t>
      </w:r>
    </w:p>
    <w:p w14:paraId="4C18BE00" w14:textId="2255E715" w:rsidR="007B6C25" w:rsidRDefault="007B6C25" w:rsidP="007C1CBC">
      <w:pPr>
        <w:numPr>
          <w:ilvl w:val="0"/>
          <w:numId w:val="2"/>
        </w:numPr>
        <w:spacing w:before="120" w:after="120"/>
        <w:rPr>
          <w:bCs/>
        </w:rPr>
      </w:pPr>
      <w:r w:rsidRPr="007B6C25">
        <w:rPr>
          <w:bCs/>
        </w:rPr>
        <w:t>Consideration/Approval of Resolution 2022-015 FY22 Budget Amendment</w:t>
      </w:r>
    </w:p>
    <w:p w14:paraId="548EDC28" w14:textId="68477ED4" w:rsidR="002F2327" w:rsidRPr="002F2327" w:rsidRDefault="002F2327" w:rsidP="007C1CBC">
      <w:pPr>
        <w:spacing w:before="120" w:after="120"/>
        <w:ind w:left="720"/>
        <w:rPr>
          <w:bCs/>
        </w:rPr>
      </w:pPr>
      <w:r w:rsidRPr="002F2327">
        <w:rPr>
          <w:bCs/>
        </w:rPr>
        <w:t>Motion</w:t>
      </w:r>
      <w:r w:rsidR="006A2956">
        <w:rPr>
          <w:bCs/>
        </w:rPr>
        <w:t xml:space="preserve"> to approve Resolution 2022-015 FY22 Budget Amendment made by</w:t>
      </w:r>
      <w:r w:rsidRPr="002F2327">
        <w:rPr>
          <w:bCs/>
        </w:rPr>
        <w:t xml:space="preserve"> </w:t>
      </w:r>
      <w:r w:rsidR="00660FB2">
        <w:rPr>
          <w:bCs/>
        </w:rPr>
        <w:t>Christian</w:t>
      </w:r>
      <w:r w:rsidR="006A2956">
        <w:rPr>
          <w:bCs/>
        </w:rPr>
        <w:t xml:space="preserve">. </w:t>
      </w:r>
      <w:r w:rsidRPr="002F2327">
        <w:rPr>
          <w:bCs/>
        </w:rPr>
        <w:t>Seconded by</w:t>
      </w:r>
      <w:r w:rsidR="00660FB2">
        <w:rPr>
          <w:bCs/>
        </w:rPr>
        <w:t xml:space="preserve"> Hampton</w:t>
      </w:r>
      <w:r w:rsidR="006A2956">
        <w:rPr>
          <w:bCs/>
        </w:rPr>
        <w:t xml:space="preserve">. </w:t>
      </w:r>
      <w:r w:rsidRPr="002F2327">
        <w:rPr>
          <w:bCs/>
        </w:rPr>
        <w:t>Ayes: Christian, Clark, Hampton, Holmes, and Rodgers.</w:t>
      </w:r>
      <w:r w:rsidR="006A2956">
        <w:rPr>
          <w:bCs/>
        </w:rPr>
        <w:t xml:space="preserve"> </w:t>
      </w:r>
      <w:r w:rsidRPr="002F2327">
        <w:rPr>
          <w:bCs/>
        </w:rPr>
        <w:t>Nays:</w:t>
      </w:r>
      <w:r w:rsidR="00660FB2">
        <w:rPr>
          <w:bCs/>
        </w:rPr>
        <w:t xml:space="preserve"> none.</w:t>
      </w:r>
      <w:r w:rsidR="006A2956">
        <w:rPr>
          <w:bCs/>
        </w:rPr>
        <w:t xml:space="preserve"> </w:t>
      </w:r>
      <w:r w:rsidRPr="002F2327">
        <w:rPr>
          <w:bCs/>
        </w:rPr>
        <w:t>Motion carried.</w:t>
      </w:r>
    </w:p>
    <w:p w14:paraId="7B738A38" w14:textId="3580ED4D" w:rsidR="00BB7496" w:rsidRDefault="007B6C25" w:rsidP="007C1CBC">
      <w:pPr>
        <w:numPr>
          <w:ilvl w:val="0"/>
          <w:numId w:val="2"/>
        </w:numPr>
        <w:spacing w:before="120" w:after="120"/>
        <w:rPr>
          <w:bCs/>
        </w:rPr>
      </w:pPr>
      <w:r w:rsidRPr="007B6C25">
        <w:rPr>
          <w:bCs/>
        </w:rPr>
        <w:t>Consider</w:t>
      </w:r>
      <w:r w:rsidR="00AB7C14">
        <w:rPr>
          <w:bCs/>
        </w:rPr>
        <w:t>ation</w:t>
      </w:r>
      <w:r w:rsidRPr="007B6C25">
        <w:rPr>
          <w:bCs/>
        </w:rPr>
        <w:t>/Approval of Corydon Lake Park Playground Equipment</w:t>
      </w:r>
    </w:p>
    <w:p w14:paraId="49403AB5" w14:textId="15B9246B" w:rsidR="006A2956" w:rsidRDefault="006A2956" w:rsidP="007C1CBC">
      <w:pPr>
        <w:spacing w:before="120" w:after="120"/>
        <w:ind w:left="720"/>
        <w:rPr>
          <w:bCs/>
        </w:rPr>
      </w:pPr>
      <w:r>
        <w:rPr>
          <w:bCs/>
        </w:rPr>
        <w:t>Council had approved an amount up to $45,000 for purchase of new playground equipment for the Corydon Lake Park at the March 27</w:t>
      </w:r>
      <w:r w:rsidRPr="006A2956">
        <w:rPr>
          <w:bCs/>
          <w:vertAlign w:val="superscript"/>
        </w:rPr>
        <w:t>th</w:t>
      </w:r>
      <w:r>
        <w:rPr>
          <w:bCs/>
        </w:rPr>
        <w:t xml:space="preserve"> meeting.  However, the Parks &amp; Rec Committee would like to go with additional equipment</w:t>
      </w:r>
      <w:r w:rsidR="00782C0C">
        <w:rPr>
          <w:bCs/>
        </w:rPr>
        <w:t xml:space="preserve"> that totals $67,579.00 (includes freight).  The equipment will be paid for from a $100,000 grant from the Winslow Family Foundation and a grant from the Wayne Community Foundation.  </w:t>
      </w:r>
    </w:p>
    <w:p w14:paraId="2E1C7C70" w14:textId="18829452" w:rsidR="002F2327" w:rsidRPr="002F2327" w:rsidRDefault="002F2327" w:rsidP="007C1CBC">
      <w:pPr>
        <w:spacing w:before="120" w:after="120"/>
        <w:ind w:left="720"/>
        <w:rPr>
          <w:bCs/>
        </w:rPr>
      </w:pPr>
      <w:r w:rsidRPr="002F2327">
        <w:rPr>
          <w:bCs/>
        </w:rPr>
        <w:t xml:space="preserve">Motion to </w:t>
      </w:r>
      <w:r w:rsidR="00183568">
        <w:rPr>
          <w:bCs/>
        </w:rPr>
        <w:t>approve</w:t>
      </w:r>
      <w:r w:rsidR="00782C0C">
        <w:rPr>
          <w:bCs/>
        </w:rPr>
        <w:t xml:space="preserve"> the purchase of playground equipment for the Corydon Lake Project in the amount of </w:t>
      </w:r>
      <w:r w:rsidR="00183568">
        <w:rPr>
          <w:bCs/>
        </w:rPr>
        <w:t xml:space="preserve"> $67, 579 </w:t>
      </w:r>
      <w:r w:rsidR="00782C0C">
        <w:rPr>
          <w:bCs/>
        </w:rPr>
        <w:t xml:space="preserve">was made </w:t>
      </w:r>
      <w:r w:rsidR="00183568">
        <w:rPr>
          <w:bCs/>
        </w:rPr>
        <w:t>by Christian</w:t>
      </w:r>
      <w:r w:rsidR="00782C0C">
        <w:rPr>
          <w:bCs/>
        </w:rPr>
        <w:t xml:space="preserve">. </w:t>
      </w:r>
      <w:r w:rsidRPr="002F2327">
        <w:rPr>
          <w:bCs/>
        </w:rPr>
        <w:t>Seconded by</w:t>
      </w:r>
      <w:r w:rsidR="00183568">
        <w:rPr>
          <w:bCs/>
        </w:rPr>
        <w:t xml:space="preserve"> Holmes</w:t>
      </w:r>
      <w:r w:rsidR="00782C0C">
        <w:rPr>
          <w:bCs/>
        </w:rPr>
        <w:t xml:space="preserve">. </w:t>
      </w:r>
      <w:r w:rsidRPr="002F2327">
        <w:rPr>
          <w:bCs/>
        </w:rPr>
        <w:t>Ayes: Christian, Clark, Hampton, Holmes, and Rodgers.</w:t>
      </w:r>
      <w:r w:rsidR="00782C0C">
        <w:rPr>
          <w:bCs/>
        </w:rPr>
        <w:t xml:space="preserve"> </w:t>
      </w:r>
      <w:r w:rsidRPr="002F2327">
        <w:rPr>
          <w:bCs/>
        </w:rPr>
        <w:t>Nays:</w:t>
      </w:r>
      <w:r w:rsidR="00183568">
        <w:rPr>
          <w:bCs/>
        </w:rPr>
        <w:t xml:space="preserve"> none.</w:t>
      </w:r>
      <w:r w:rsidR="00782C0C">
        <w:rPr>
          <w:bCs/>
        </w:rPr>
        <w:t xml:space="preserve"> </w:t>
      </w:r>
      <w:r w:rsidRPr="002F2327">
        <w:rPr>
          <w:bCs/>
        </w:rPr>
        <w:t>Motion carried.</w:t>
      </w:r>
    </w:p>
    <w:p w14:paraId="03116129" w14:textId="6480BFB0" w:rsidR="00BB7496" w:rsidRDefault="007B6C25" w:rsidP="007C1CBC">
      <w:pPr>
        <w:numPr>
          <w:ilvl w:val="0"/>
          <w:numId w:val="2"/>
        </w:numPr>
        <w:spacing w:before="120" w:after="120"/>
        <w:rPr>
          <w:bCs/>
        </w:rPr>
      </w:pPr>
      <w:r w:rsidRPr="007B6C25">
        <w:rPr>
          <w:bCs/>
        </w:rPr>
        <w:t xml:space="preserve">Consideration/Approval of 2022 </w:t>
      </w:r>
      <w:r w:rsidR="00BB7496" w:rsidRPr="007B6C25">
        <w:rPr>
          <w:bCs/>
        </w:rPr>
        <w:t xml:space="preserve">Street </w:t>
      </w:r>
      <w:r w:rsidRPr="007B6C25">
        <w:rPr>
          <w:bCs/>
        </w:rPr>
        <w:t>Improvement Engineering Contract</w:t>
      </w:r>
      <w:r w:rsidR="0005173F">
        <w:rPr>
          <w:bCs/>
        </w:rPr>
        <w:t xml:space="preserve"> </w:t>
      </w:r>
    </w:p>
    <w:p w14:paraId="4790CF8F" w14:textId="24A871DE" w:rsidR="00782C0C" w:rsidRDefault="00782C0C" w:rsidP="007C1CBC">
      <w:pPr>
        <w:spacing w:before="120" w:after="120"/>
        <w:ind w:left="720"/>
        <w:rPr>
          <w:bCs/>
        </w:rPr>
      </w:pPr>
      <w:r>
        <w:rPr>
          <w:bCs/>
        </w:rPr>
        <w:t xml:space="preserve">Hall Engineering submitted a proposal for engineering and oversight services for the street projects planned for this summer.  The cost of the contract is $10,500. </w:t>
      </w:r>
    </w:p>
    <w:p w14:paraId="2C279404" w14:textId="2B5E74DD" w:rsidR="002F2327" w:rsidRPr="007B6C25" w:rsidRDefault="002F2327" w:rsidP="007C1CBC">
      <w:pPr>
        <w:spacing w:before="120" w:after="120"/>
        <w:ind w:left="720"/>
        <w:rPr>
          <w:bCs/>
        </w:rPr>
      </w:pPr>
      <w:r w:rsidRPr="002F2327">
        <w:rPr>
          <w:bCs/>
        </w:rPr>
        <w:t>Motion to</w:t>
      </w:r>
      <w:r w:rsidR="0005173F">
        <w:rPr>
          <w:bCs/>
        </w:rPr>
        <w:t xml:space="preserve"> approve </w:t>
      </w:r>
      <w:r w:rsidR="00782C0C">
        <w:rPr>
          <w:bCs/>
        </w:rPr>
        <w:t xml:space="preserve">the 2022 Street Improvement Engineering contract from Hall Engineering was made </w:t>
      </w:r>
      <w:r w:rsidR="0005173F">
        <w:rPr>
          <w:bCs/>
        </w:rPr>
        <w:t>by</w:t>
      </w:r>
      <w:r w:rsidRPr="002F2327">
        <w:rPr>
          <w:bCs/>
        </w:rPr>
        <w:t xml:space="preserve"> </w:t>
      </w:r>
      <w:r w:rsidR="0005173F">
        <w:rPr>
          <w:bCs/>
        </w:rPr>
        <w:t>Christian</w:t>
      </w:r>
      <w:r w:rsidR="00782C0C">
        <w:rPr>
          <w:bCs/>
        </w:rPr>
        <w:t xml:space="preserve">. </w:t>
      </w:r>
      <w:r w:rsidRPr="002F2327">
        <w:rPr>
          <w:bCs/>
        </w:rPr>
        <w:t>Seconded by</w:t>
      </w:r>
      <w:r w:rsidR="0005173F">
        <w:rPr>
          <w:bCs/>
        </w:rPr>
        <w:t xml:space="preserve"> Hampton</w:t>
      </w:r>
      <w:r w:rsidR="00782C0C">
        <w:rPr>
          <w:bCs/>
        </w:rPr>
        <w:t xml:space="preserve">. </w:t>
      </w:r>
      <w:r w:rsidRPr="002F2327">
        <w:rPr>
          <w:bCs/>
        </w:rPr>
        <w:t>Ayes: Christian, Clark, Hampton, Holmes, and Rodgers.</w:t>
      </w:r>
      <w:r w:rsidR="00782C0C">
        <w:rPr>
          <w:bCs/>
        </w:rPr>
        <w:t xml:space="preserve"> </w:t>
      </w:r>
      <w:r w:rsidRPr="002F2327">
        <w:rPr>
          <w:bCs/>
        </w:rPr>
        <w:t>Nays:</w:t>
      </w:r>
      <w:r w:rsidR="0005173F">
        <w:rPr>
          <w:bCs/>
        </w:rPr>
        <w:t xml:space="preserve"> none.</w:t>
      </w:r>
      <w:r w:rsidR="00782C0C">
        <w:rPr>
          <w:bCs/>
        </w:rPr>
        <w:t xml:space="preserve"> </w:t>
      </w:r>
      <w:r w:rsidRPr="002F2327">
        <w:rPr>
          <w:bCs/>
        </w:rPr>
        <w:t>Motion carried.</w:t>
      </w:r>
    </w:p>
    <w:p w14:paraId="3BAF9065" w14:textId="1DCF3A9B" w:rsidR="00ED5FD7" w:rsidRDefault="007B6C25" w:rsidP="007C1CBC">
      <w:pPr>
        <w:numPr>
          <w:ilvl w:val="0"/>
          <w:numId w:val="2"/>
        </w:numPr>
        <w:spacing w:before="120" w:after="120"/>
        <w:rPr>
          <w:bCs/>
        </w:rPr>
      </w:pPr>
      <w:r w:rsidRPr="007B6C25">
        <w:rPr>
          <w:bCs/>
        </w:rPr>
        <w:t xml:space="preserve">Consideration/Approval of </w:t>
      </w:r>
      <w:r w:rsidR="00BB7496" w:rsidRPr="007B6C25">
        <w:rPr>
          <w:bCs/>
        </w:rPr>
        <w:t xml:space="preserve">Housing </w:t>
      </w:r>
      <w:r w:rsidRPr="007B6C25">
        <w:rPr>
          <w:bCs/>
        </w:rPr>
        <w:t>D</w:t>
      </w:r>
      <w:r w:rsidR="00BB7496" w:rsidRPr="007B6C25">
        <w:rPr>
          <w:bCs/>
        </w:rPr>
        <w:t xml:space="preserve">evelopment </w:t>
      </w:r>
      <w:r w:rsidRPr="007B6C25">
        <w:rPr>
          <w:bCs/>
        </w:rPr>
        <w:t>Engineering Agreement</w:t>
      </w:r>
    </w:p>
    <w:p w14:paraId="4A56324F" w14:textId="26012329" w:rsidR="00782C0C" w:rsidRDefault="00782C0C" w:rsidP="007C1CBC">
      <w:pPr>
        <w:spacing w:before="120" w:after="120"/>
        <w:ind w:left="720"/>
        <w:rPr>
          <w:bCs/>
        </w:rPr>
      </w:pPr>
      <w:r>
        <w:rPr>
          <w:bCs/>
        </w:rPr>
        <w:t xml:space="preserve">Hall Engineering submitted a proposal for engineering and oversight services </w:t>
      </w:r>
      <w:r w:rsidR="00536D88">
        <w:rPr>
          <w:bCs/>
        </w:rPr>
        <w:t>for</w:t>
      </w:r>
      <w:r>
        <w:rPr>
          <w:bCs/>
        </w:rPr>
        <w:t xml:space="preserve"> </w:t>
      </w:r>
      <w:r w:rsidR="00536D88">
        <w:rPr>
          <w:bCs/>
        </w:rPr>
        <w:t>street and infrastructure improvements for a</w:t>
      </w:r>
      <w:r>
        <w:rPr>
          <w:bCs/>
        </w:rPr>
        <w:t xml:space="preserve"> proposed housing development</w:t>
      </w:r>
      <w:r w:rsidR="00536D88">
        <w:rPr>
          <w:bCs/>
        </w:rPr>
        <w:t xml:space="preserve"> to be completed by the Ultra 7 development group.  Hall Engineering is providing these services at no cost to the city.</w:t>
      </w:r>
    </w:p>
    <w:p w14:paraId="32081A9C" w14:textId="5DB54D9E" w:rsidR="002F2327" w:rsidRPr="002F2327" w:rsidRDefault="002F2327" w:rsidP="007C1CBC">
      <w:pPr>
        <w:spacing w:before="120" w:after="120"/>
        <w:ind w:left="720"/>
        <w:rPr>
          <w:bCs/>
        </w:rPr>
      </w:pPr>
      <w:r w:rsidRPr="002F2327">
        <w:rPr>
          <w:bCs/>
        </w:rPr>
        <w:t>Motion to</w:t>
      </w:r>
      <w:r w:rsidR="00536D88">
        <w:rPr>
          <w:bCs/>
        </w:rPr>
        <w:t xml:space="preserve"> approve the Housing Development Engineering Agreement made by </w:t>
      </w:r>
      <w:r w:rsidR="00782C0C">
        <w:rPr>
          <w:bCs/>
        </w:rPr>
        <w:t>Holmes</w:t>
      </w:r>
      <w:r w:rsidR="00536D88">
        <w:rPr>
          <w:bCs/>
        </w:rPr>
        <w:t xml:space="preserve">. </w:t>
      </w:r>
      <w:r w:rsidRPr="002F2327">
        <w:rPr>
          <w:bCs/>
        </w:rPr>
        <w:t>Seconded by</w:t>
      </w:r>
      <w:r w:rsidR="0005173F">
        <w:rPr>
          <w:bCs/>
        </w:rPr>
        <w:t xml:space="preserve"> Rodgers</w:t>
      </w:r>
      <w:r w:rsidR="00536D88">
        <w:rPr>
          <w:bCs/>
        </w:rPr>
        <w:t xml:space="preserve">. </w:t>
      </w:r>
      <w:r w:rsidRPr="002F2327">
        <w:rPr>
          <w:bCs/>
        </w:rPr>
        <w:t>Ayes: Christian, Clark, Hampton, Holmes, and Rodgers.</w:t>
      </w:r>
      <w:r w:rsidR="00536D88">
        <w:rPr>
          <w:bCs/>
        </w:rPr>
        <w:t xml:space="preserve"> </w:t>
      </w:r>
      <w:r w:rsidRPr="002F2327">
        <w:rPr>
          <w:bCs/>
        </w:rPr>
        <w:t>Nays:</w:t>
      </w:r>
      <w:r w:rsidR="0005173F">
        <w:rPr>
          <w:bCs/>
        </w:rPr>
        <w:t xml:space="preserve"> none</w:t>
      </w:r>
      <w:r w:rsidR="00536D88">
        <w:rPr>
          <w:bCs/>
        </w:rPr>
        <w:t xml:space="preserve">. </w:t>
      </w:r>
      <w:r w:rsidRPr="002F2327">
        <w:rPr>
          <w:bCs/>
        </w:rPr>
        <w:t>Motion carried.</w:t>
      </w:r>
    </w:p>
    <w:p w14:paraId="2C1EA657" w14:textId="59DFCAB8" w:rsidR="00114A1C" w:rsidRDefault="00F63BD2" w:rsidP="007C1CBC">
      <w:pPr>
        <w:numPr>
          <w:ilvl w:val="0"/>
          <w:numId w:val="2"/>
        </w:numPr>
        <w:spacing w:before="120" w:after="120"/>
        <w:rPr>
          <w:bCs/>
        </w:rPr>
      </w:pPr>
      <w:r w:rsidRPr="007B6C25">
        <w:rPr>
          <w:bCs/>
        </w:rPr>
        <w:lastRenderedPageBreak/>
        <w:t xml:space="preserve">Consideration/Approval of Street Closure for Art on the Street </w:t>
      </w:r>
      <w:r w:rsidR="00AB7C14">
        <w:rPr>
          <w:bCs/>
        </w:rPr>
        <w:t>May</w:t>
      </w:r>
      <w:r w:rsidR="009D73B1">
        <w:rPr>
          <w:bCs/>
        </w:rPr>
        <w:t xml:space="preserve"> 06</w:t>
      </w:r>
    </w:p>
    <w:p w14:paraId="43AE74CC" w14:textId="4E6EDDA8" w:rsidR="00536D88" w:rsidRDefault="00536D88" w:rsidP="007C1CBC">
      <w:pPr>
        <w:spacing w:before="120" w:after="120"/>
        <w:ind w:left="720"/>
        <w:rPr>
          <w:bCs/>
        </w:rPr>
      </w:pPr>
      <w:r>
        <w:rPr>
          <w:bCs/>
        </w:rPr>
        <w:t>Andrea McConahay, art teacher for Wayne Schools, requested that a section of Dekalb Street be closed for the May 6 Art of the Street event.</w:t>
      </w:r>
    </w:p>
    <w:p w14:paraId="7970E48F" w14:textId="62E8E3EF" w:rsidR="002F2327" w:rsidRPr="002F2327" w:rsidRDefault="002F2327" w:rsidP="007C1CBC">
      <w:pPr>
        <w:spacing w:before="120" w:after="120"/>
        <w:ind w:left="720"/>
        <w:rPr>
          <w:bCs/>
        </w:rPr>
      </w:pPr>
      <w:r w:rsidRPr="002F2327">
        <w:rPr>
          <w:bCs/>
        </w:rPr>
        <w:t>Motion to</w:t>
      </w:r>
      <w:r w:rsidR="00536D88">
        <w:rPr>
          <w:bCs/>
        </w:rPr>
        <w:t xml:space="preserve"> approve the request for street closure for </w:t>
      </w:r>
      <w:r w:rsidR="003F0A13">
        <w:rPr>
          <w:bCs/>
        </w:rPr>
        <w:t xml:space="preserve">the May 06 </w:t>
      </w:r>
      <w:r w:rsidR="00536D88">
        <w:rPr>
          <w:bCs/>
        </w:rPr>
        <w:t>Art o</w:t>
      </w:r>
      <w:r w:rsidR="003F0A13">
        <w:rPr>
          <w:bCs/>
        </w:rPr>
        <w:t>n</w:t>
      </w:r>
      <w:r w:rsidR="00536D88">
        <w:rPr>
          <w:bCs/>
        </w:rPr>
        <w:t xml:space="preserve"> the Street </w:t>
      </w:r>
      <w:r w:rsidR="003F0A13">
        <w:rPr>
          <w:bCs/>
        </w:rPr>
        <w:t>event made by</w:t>
      </w:r>
      <w:r w:rsidRPr="002F2327">
        <w:rPr>
          <w:bCs/>
        </w:rPr>
        <w:t xml:space="preserve"> </w:t>
      </w:r>
      <w:r w:rsidR="0005173F">
        <w:rPr>
          <w:bCs/>
        </w:rPr>
        <w:t>Rodgers</w:t>
      </w:r>
      <w:r w:rsidR="003F0A13">
        <w:rPr>
          <w:bCs/>
        </w:rPr>
        <w:t xml:space="preserve">. </w:t>
      </w:r>
      <w:r w:rsidRPr="002F2327">
        <w:rPr>
          <w:bCs/>
        </w:rPr>
        <w:t>Seconded by</w:t>
      </w:r>
      <w:r w:rsidR="0005173F">
        <w:rPr>
          <w:bCs/>
        </w:rPr>
        <w:t xml:space="preserve"> Clark</w:t>
      </w:r>
      <w:r w:rsidR="003F0A13">
        <w:rPr>
          <w:bCs/>
        </w:rPr>
        <w:t xml:space="preserve">. </w:t>
      </w:r>
      <w:r w:rsidRPr="002F2327">
        <w:rPr>
          <w:bCs/>
        </w:rPr>
        <w:t>Ayes: Christian, Clark, Hampton, Holmes, and Rodgers.</w:t>
      </w:r>
      <w:r w:rsidR="003F0A13">
        <w:rPr>
          <w:bCs/>
        </w:rPr>
        <w:t xml:space="preserve"> </w:t>
      </w:r>
      <w:r w:rsidRPr="002F2327">
        <w:rPr>
          <w:bCs/>
        </w:rPr>
        <w:t>Nays:</w:t>
      </w:r>
      <w:r w:rsidR="0005173F">
        <w:rPr>
          <w:bCs/>
        </w:rPr>
        <w:t xml:space="preserve"> none</w:t>
      </w:r>
      <w:r w:rsidR="003F0A13">
        <w:rPr>
          <w:bCs/>
        </w:rPr>
        <w:t xml:space="preserve">. </w:t>
      </w:r>
      <w:r w:rsidRPr="002F2327">
        <w:rPr>
          <w:bCs/>
        </w:rPr>
        <w:t>Motion carried.</w:t>
      </w:r>
    </w:p>
    <w:p w14:paraId="708170C0" w14:textId="4FE2591B" w:rsidR="00F63BD2" w:rsidRDefault="00114A1C" w:rsidP="007C1CBC">
      <w:pPr>
        <w:spacing w:before="120" w:after="120"/>
        <w:ind w:left="360"/>
        <w:rPr>
          <w:bCs/>
        </w:rPr>
      </w:pPr>
      <w:r w:rsidRPr="007B6C25">
        <w:rPr>
          <w:bCs/>
        </w:rPr>
        <w:t>Consideration/Approval of Street Closure for Wayne Community Schools Promenade April 23</w:t>
      </w:r>
    </w:p>
    <w:p w14:paraId="2F441199" w14:textId="7BAA1A8C" w:rsidR="003F0A13" w:rsidRDefault="003F0A13" w:rsidP="007C1CBC">
      <w:pPr>
        <w:spacing w:before="120" w:after="120"/>
        <w:ind w:left="720"/>
        <w:rPr>
          <w:bCs/>
        </w:rPr>
      </w:pPr>
      <w:r>
        <w:rPr>
          <w:bCs/>
        </w:rPr>
        <w:t>Ashley Carpenter with the Wayne Schools Prom Committee requested the closure of sections of streets near the square for the April 23 promenade. The students will exit their vehicles on West Jackson, by the movie theatre, and walk south to State Street, then back to the high school.  Their vehicles will be driven north on Franklin Street and back to the school parking lot.</w:t>
      </w:r>
    </w:p>
    <w:p w14:paraId="39813C86" w14:textId="533923B0" w:rsidR="002F2327" w:rsidRPr="007B6C25" w:rsidRDefault="002F2327" w:rsidP="007C1CBC">
      <w:pPr>
        <w:spacing w:before="120" w:after="120"/>
        <w:ind w:left="720"/>
        <w:rPr>
          <w:bCs/>
        </w:rPr>
      </w:pPr>
      <w:r w:rsidRPr="002F2327">
        <w:rPr>
          <w:bCs/>
        </w:rPr>
        <w:t xml:space="preserve">Motion to </w:t>
      </w:r>
      <w:r w:rsidR="003F0A13">
        <w:rPr>
          <w:bCs/>
        </w:rPr>
        <w:t xml:space="preserve">approve the street closure for the Wayne Community School Promenade on April 23 made by </w:t>
      </w:r>
      <w:r w:rsidR="00164038">
        <w:rPr>
          <w:bCs/>
        </w:rPr>
        <w:t>Hampton</w:t>
      </w:r>
      <w:r w:rsidR="003F0A13">
        <w:rPr>
          <w:bCs/>
        </w:rPr>
        <w:t xml:space="preserve">.  </w:t>
      </w:r>
      <w:r w:rsidRPr="002F2327">
        <w:rPr>
          <w:bCs/>
        </w:rPr>
        <w:t>Seconded by</w:t>
      </w:r>
      <w:r w:rsidR="00164038">
        <w:rPr>
          <w:bCs/>
        </w:rPr>
        <w:t xml:space="preserve"> Holmes</w:t>
      </w:r>
      <w:r w:rsidR="003F0A13">
        <w:rPr>
          <w:bCs/>
        </w:rPr>
        <w:t xml:space="preserve">. </w:t>
      </w:r>
      <w:r w:rsidRPr="002F2327">
        <w:rPr>
          <w:bCs/>
        </w:rPr>
        <w:t>Ayes: Christian, Clark, Hampton, Holmes, and Rodgers.</w:t>
      </w:r>
      <w:r w:rsidR="003F0A13">
        <w:rPr>
          <w:bCs/>
        </w:rPr>
        <w:t xml:space="preserve"> </w:t>
      </w:r>
      <w:r w:rsidRPr="002F2327">
        <w:rPr>
          <w:bCs/>
        </w:rPr>
        <w:t>Nays:</w:t>
      </w:r>
      <w:r w:rsidR="00164038">
        <w:rPr>
          <w:bCs/>
        </w:rPr>
        <w:t xml:space="preserve"> none.</w:t>
      </w:r>
      <w:r w:rsidR="003F0A13">
        <w:rPr>
          <w:bCs/>
        </w:rPr>
        <w:t xml:space="preserve"> </w:t>
      </w:r>
      <w:r w:rsidRPr="002F2327">
        <w:rPr>
          <w:bCs/>
        </w:rPr>
        <w:t>Motion carried.</w:t>
      </w:r>
    </w:p>
    <w:p w14:paraId="6F25B01D" w14:textId="44B63075" w:rsidR="00AE3EEE" w:rsidRDefault="00AE3EEE" w:rsidP="007C1CBC">
      <w:pPr>
        <w:numPr>
          <w:ilvl w:val="0"/>
          <w:numId w:val="2"/>
        </w:numPr>
        <w:spacing w:before="120" w:after="120"/>
        <w:rPr>
          <w:bCs/>
        </w:rPr>
      </w:pPr>
      <w:r>
        <w:rPr>
          <w:bCs/>
        </w:rPr>
        <w:t>Consideration/Approval of</w:t>
      </w:r>
      <w:r w:rsidR="00EC44E2">
        <w:rPr>
          <w:bCs/>
        </w:rPr>
        <w:t xml:space="preserve"> the Closure of the</w:t>
      </w:r>
      <w:r>
        <w:rPr>
          <w:bCs/>
        </w:rPr>
        <w:t xml:space="preserve"> South Courthouse Parking Area for Farmer’s Market May 05</w:t>
      </w:r>
    </w:p>
    <w:p w14:paraId="63C0108E" w14:textId="38984856" w:rsidR="002F2327" w:rsidRPr="002F2327" w:rsidRDefault="002F2327" w:rsidP="007C1CBC">
      <w:pPr>
        <w:spacing w:before="120" w:after="120"/>
        <w:ind w:left="720"/>
        <w:rPr>
          <w:bCs/>
        </w:rPr>
      </w:pPr>
      <w:r w:rsidRPr="002F2327">
        <w:rPr>
          <w:bCs/>
        </w:rPr>
        <w:t xml:space="preserve">Motion to </w:t>
      </w:r>
      <w:r w:rsidR="00EC44E2">
        <w:rPr>
          <w:bCs/>
        </w:rPr>
        <w:t xml:space="preserve">approve the closure of the parking area south of the courthouse for the May 05 Farmer’s Market made by </w:t>
      </w:r>
      <w:r w:rsidR="00164038">
        <w:rPr>
          <w:bCs/>
        </w:rPr>
        <w:t>Clark</w:t>
      </w:r>
      <w:r w:rsidR="00EC44E2">
        <w:rPr>
          <w:bCs/>
        </w:rPr>
        <w:t xml:space="preserve">. </w:t>
      </w:r>
      <w:r w:rsidRPr="002F2327">
        <w:rPr>
          <w:bCs/>
        </w:rPr>
        <w:t>Seconded by</w:t>
      </w:r>
      <w:r w:rsidR="00164038">
        <w:rPr>
          <w:bCs/>
        </w:rPr>
        <w:t xml:space="preserve"> Christian</w:t>
      </w:r>
      <w:r w:rsidR="00EC44E2">
        <w:rPr>
          <w:bCs/>
        </w:rPr>
        <w:t xml:space="preserve">. </w:t>
      </w:r>
      <w:r w:rsidRPr="002F2327">
        <w:rPr>
          <w:bCs/>
        </w:rPr>
        <w:t>Ayes: Christian, Clark, Hampton, Holmes, and Rodgers.</w:t>
      </w:r>
      <w:r w:rsidR="00EC44E2">
        <w:rPr>
          <w:bCs/>
        </w:rPr>
        <w:t xml:space="preserve"> </w:t>
      </w:r>
      <w:r w:rsidRPr="002F2327">
        <w:rPr>
          <w:bCs/>
        </w:rPr>
        <w:t>Nays:</w:t>
      </w:r>
      <w:r w:rsidR="00164038">
        <w:rPr>
          <w:bCs/>
        </w:rPr>
        <w:t xml:space="preserve"> none</w:t>
      </w:r>
      <w:r w:rsidR="00EC44E2">
        <w:rPr>
          <w:bCs/>
        </w:rPr>
        <w:t xml:space="preserve">. </w:t>
      </w:r>
      <w:r w:rsidRPr="002F2327">
        <w:rPr>
          <w:bCs/>
        </w:rPr>
        <w:t>Motion carried.</w:t>
      </w:r>
    </w:p>
    <w:p w14:paraId="2C72689D" w14:textId="451BEDFF" w:rsidR="00226C52" w:rsidRDefault="00A326B8" w:rsidP="007C1CBC">
      <w:pPr>
        <w:numPr>
          <w:ilvl w:val="0"/>
          <w:numId w:val="2"/>
        </w:numPr>
        <w:spacing w:before="120" w:after="120"/>
        <w:rPr>
          <w:bCs/>
        </w:rPr>
      </w:pPr>
      <w:r w:rsidRPr="007B6C25">
        <w:rPr>
          <w:bCs/>
        </w:rPr>
        <w:t>Consideration/Approval of IPI Quote for Street Signs</w:t>
      </w:r>
    </w:p>
    <w:p w14:paraId="5B8638E9" w14:textId="513D7F68" w:rsidR="00EC44E2" w:rsidRDefault="00EC44E2" w:rsidP="007C1CBC">
      <w:pPr>
        <w:spacing w:before="120" w:after="120"/>
        <w:ind w:left="720"/>
        <w:rPr>
          <w:bCs/>
        </w:rPr>
      </w:pPr>
      <w:r>
        <w:rPr>
          <w:bCs/>
        </w:rPr>
        <w:t>Gibbs explained that a quote for $2076.40 was received from Iowa Prison Industries (IPI)</w:t>
      </w:r>
      <w:r w:rsidR="00F45D71">
        <w:rPr>
          <w:bCs/>
        </w:rPr>
        <w:t xml:space="preserve"> for street sign replacements.</w:t>
      </w:r>
    </w:p>
    <w:p w14:paraId="085E6F57" w14:textId="78A36036" w:rsidR="002F2327" w:rsidRPr="002F2327" w:rsidRDefault="002F2327" w:rsidP="007C1CBC">
      <w:pPr>
        <w:spacing w:before="120" w:after="120"/>
        <w:ind w:left="720"/>
        <w:rPr>
          <w:bCs/>
        </w:rPr>
      </w:pPr>
      <w:r w:rsidRPr="002F2327">
        <w:rPr>
          <w:bCs/>
        </w:rPr>
        <w:t xml:space="preserve">Motion to </w:t>
      </w:r>
      <w:r w:rsidR="00F45D71">
        <w:rPr>
          <w:bCs/>
        </w:rPr>
        <w:t xml:space="preserve">approve IPI quote for street signs in the amount of </w:t>
      </w:r>
      <w:r w:rsidR="00641DCC">
        <w:rPr>
          <w:bCs/>
        </w:rPr>
        <w:t>$2076.40</w:t>
      </w:r>
      <w:r w:rsidR="00F45D71">
        <w:rPr>
          <w:bCs/>
        </w:rPr>
        <w:t xml:space="preserve"> made by</w:t>
      </w:r>
      <w:r w:rsidR="00641DCC">
        <w:rPr>
          <w:bCs/>
        </w:rPr>
        <w:t xml:space="preserve"> Christian</w:t>
      </w:r>
      <w:r w:rsidR="00F45D71">
        <w:rPr>
          <w:bCs/>
        </w:rPr>
        <w:t xml:space="preserve">. </w:t>
      </w:r>
      <w:r w:rsidRPr="002F2327">
        <w:rPr>
          <w:bCs/>
        </w:rPr>
        <w:t>Seconded by</w:t>
      </w:r>
      <w:r w:rsidR="00641DCC">
        <w:rPr>
          <w:bCs/>
        </w:rPr>
        <w:t xml:space="preserve"> Clark</w:t>
      </w:r>
      <w:r w:rsidR="00F45D71">
        <w:rPr>
          <w:bCs/>
        </w:rPr>
        <w:t xml:space="preserve">. </w:t>
      </w:r>
      <w:r w:rsidRPr="002F2327">
        <w:rPr>
          <w:bCs/>
        </w:rPr>
        <w:t>Ayes: Christian, Clark, Hampton, Holmes, and Rodgers.</w:t>
      </w:r>
      <w:r w:rsidR="00F45D71">
        <w:rPr>
          <w:bCs/>
        </w:rPr>
        <w:t xml:space="preserve"> </w:t>
      </w:r>
      <w:r w:rsidRPr="002F2327">
        <w:rPr>
          <w:bCs/>
        </w:rPr>
        <w:t>Nays:</w:t>
      </w:r>
      <w:r w:rsidR="00641DCC">
        <w:rPr>
          <w:bCs/>
        </w:rPr>
        <w:t xml:space="preserve"> none</w:t>
      </w:r>
      <w:r w:rsidR="00F45D71">
        <w:rPr>
          <w:bCs/>
        </w:rPr>
        <w:t xml:space="preserve">. </w:t>
      </w:r>
      <w:r w:rsidRPr="002F2327">
        <w:rPr>
          <w:bCs/>
        </w:rPr>
        <w:t>Motion carried.</w:t>
      </w:r>
    </w:p>
    <w:p w14:paraId="39B59A35" w14:textId="2EAEEE3B" w:rsidR="00226C52" w:rsidRDefault="00226C52" w:rsidP="007C1CBC">
      <w:pPr>
        <w:numPr>
          <w:ilvl w:val="0"/>
          <w:numId w:val="2"/>
        </w:numPr>
        <w:spacing w:before="120" w:after="120"/>
        <w:rPr>
          <w:bCs/>
        </w:rPr>
      </w:pPr>
      <w:r w:rsidRPr="007B6C25">
        <w:rPr>
          <w:bCs/>
        </w:rPr>
        <w:t>Consideration/Approval of Resolution 2022-013 Setting Public Hearing for Rezoning of Property North of 140</w:t>
      </w:r>
      <w:r w:rsidRPr="007B6C25">
        <w:rPr>
          <w:bCs/>
          <w:vertAlign w:val="superscript"/>
        </w:rPr>
        <w:t>th</w:t>
      </w:r>
      <w:r w:rsidRPr="007B6C25">
        <w:rPr>
          <w:bCs/>
        </w:rPr>
        <w:t xml:space="preserve"> and East State Streets</w:t>
      </w:r>
    </w:p>
    <w:p w14:paraId="07F61598" w14:textId="23D5F343" w:rsidR="00F45D71" w:rsidRDefault="00F45D71" w:rsidP="007C1CBC">
      <w:pPr>
        <w:spacing w:before="120" w:after="120"/>
        <w:ind w:left="720"/>
        <w:rPr>
          <w:bCs/>
        </w:rPr>
      </w:pPr>
      <w:r>
        <w:rPr>
          <w:bCs/>
        </w:rPr>
        <w:t>Gibbs informed Council that the Zoning Commission had met on April 12 to consider a request to rezone property north of 140</w:t>
      </w:r>
      <w:r w:rsidRPr="00F45D71">
        <w:rPr>
          <w:bCs/>
          <w:vertAlign w:val="superscript"/>
        </w:rPr>
        <w:t>th</w:t>
      </w:r>
      <w:r>
        <w:rPr>
          <w:bCs/>
        </w:rPr>
        <w:t xml:space="preserve">  and East State Streets from Residential 2 to Residential 3.  The purpose of rezoning is to allow  housing developer to potentially build multi-family housing in this area.  The Zoning Commission recommended that the request go to the city for next steps</w:t>
      </w:r>
      <w:r w:rsidR="00053A9B">
        <w:rPr>
          <w:bCs/>
        </w:rPr>
        <w:t>, which is to hold a public hearing for the rezoning.</w:t>
      </w:r>
    </w:p>
    <w:p w14:paraId="56D4E4F0" w14:textId="2773045D" w:rsidR="002F2327" w:rsidRPr="007B6C25" w:rsidRDefault="002F2327" w:rsidP="007C1CBC">
      <w:pPr>
        <w:spacing w:before="120" w:after="120"/>
        <w:ind w:left="720"/>
        <w:rPr>
          <w:bCs/>
        </w:rPr>
      </w:pPr>
      <w:r w:rsidRPr="002F2327">
        <w:rPr>
          <w:bCs/>
        </w:rPr>
        <w:t>Motion to</w:t>
      </w:r>
      <w:r w:rsidR="00053A9B">
        <w:rPr>
          <w:bCs/>
        </w:rPr>
        <w:t xml:space="preserve"> approve Resolution 2022-013 setting a public hearing for rezoning property north of 140</w:t>
      </w:r>
      <w:r w:rsidR="00053A9B" w:rsidRPr="00053A9B">
        <w:rPr>
          <w:bCs/>
          <w:vertAlign w:val="superscript"/>
        </w:rPr>
        <w:t>th</w:t>
      </w:r>
      <w:r w:rsidR="00053A9B">
        <w:rPr>
          <w:bCs/>
        </w:rPr>
        <w:t xml:space="preserve"> and East State Streets for April 27, 2022 at 5:30pm made by</w:t>
      </w:r>
      <w:r w:rsidRPr="002F2327">
        <w:rPr>
          <w:bCs/>
        </w:rPr>
        <w:t xml:space="preserve"> </w:t>
      </w:r>
      <w:r w:rsidR="007B6CA4">
        <w:rPr>
          <w:bCs/>
        </w:rPr>
        <w:t>Rodgers</w:t>
      </w:r>
      <w:r w:rsidR="00053A9B">
        <w:rPr>
          <w:bCs/>
        </w:rPr>
        <w:t xml:space="preserve">. </w:t>
      </w:r>
      <w:r w:rsidRPr="002F2327">
        <w:rPr>
          <w:bCs/>
        </w:rPr>
        <w:t>Seconded by</w:t>
      </w:r>
      <w:r w:rsidR="007B6CA4">
        <w:rPr>
          <w:bCs/>
        </w:rPr>
        <w:t xml:space="preserve"> Christian</w:t>
      </w:r>
      <w:r w:rsidR="00053A9B">
        <w:rPr>
          <w:bCs/>
        </w:rPr>
        <w:t xml:space="preserve">. </w:t>
      </w:r>
      <w:r w:rsidRPr="005B2181">
        <w:rPr>
          <w:bCs/>
        </w:rPr>
        <w:t xml:space="preserve">Ayes: </w:t>
      </w:r>
      <w:r w:rsidR="00053A9B">
        <w:rPr>
          <w:bCs/>
        </w:rPr>
        <w:t>C</w:t>
      </w:r>
      <w:r w:rsidRPr="005B2181">
        <w:rPr>
          <w:bCs/>
        </w:rPr>
        <w:t>hristian, Clark, Hampton, Holmes, and Rodgers.</w:t>
      </w:r>
      <w:r w:rsidR="00053A9B">
        <w:rPr>
          <w:bCs/>
        </w:rPr>
        <w:t xml:space="preserve"> </w:t>
      </w:r>
      <w:r w:rsidRPr="005B2181">
        <w:rPr>
          <w:bCs/>
        </w:rPr>
        <w:t>Nays:</w:t>
      </w:r>
      <w:r w:rsidR="007B6CA4">
        <w:rPr>
          <w:bCs/>
        </w:rPr>
        <w:t xml:space="preserve"> none</w:t>
      </w:r>
      <w:r w:rsidR="00053A9B">
        <w:rPr>
          <w:bCs/>
        </w:rPr>
        <w:t xml:space="preserve">. </w:t>
      </w:r>
      <w:r w:rsidRPr="002F2327">
        <w:rPr>
          <w:bCs/>
        </w:rPr>
        <w:t>Motion carried.</w:t>
      </w:r>
    </w:p>
    <w:p w14:paraId="3233EEF8" w14:textId="54E09553" w:rsidR="00BE3369" w:rsidRDefault="00DB68A7" w:rsidP="007C1CBC">
      <w:pPr>
        <w:numPr>
          <w:ilvl w:val="0"/>
          <w:numId w:val="2"/>
        </w:numPr>
        <w:shd w:val="clear" w:color="auto" w:fill="FFFFFF"/>
        <w:spacing w:before="120" w:after="120"/>
        <w:rPr>
          <w:bCs/>
        </w:rPr>
      </w:pPr>
      <w:r w:rsidRPr="007B6C25">
        <w:rPr>
          <w:bCs/>
        </w:rPr>
        <w:t xml:space="preserve">Consideration/Approval of </w:t>
      </w:r>
      <w:r w:rsidR="00BE3369" w:rsidRPr="007B6C25">
        <w:rPr>
          <w:bCs/>
        </w:rPr>
        <w:t>Skid Loader</w:t>
      </w:r>
      <w:r w:rsidRPr="007B6C25">
        <w:rPr>
          <w:bCs/>
        </w:rPr>
        <w:t xml:space="preserve"> Tracks </w:t>
      </w:r>
      <w:r w:rsidR="00BF4946" w:rsidRPr="007B6C25">
        <w:rPr>
          <w:bCs/>
        </w:rPr>
        <w:t>Purchase</w:t>
      </w:r>
    </w:p>
    <w:p w14:paraId="4A239563" w14:textId="164A6B47" w:rsidR="00053A9B" w:rsidRDefault="00053A9B" w:rsidP="007C1CBC">
      <w:pPr>
        <w:spacing w:before="120" w:after="120"/>
        <w:ind w:left="720"/>
        <w:rPr>
          <w:bCs/>
        </w:rPr>
      </w:pPr>
      <w:r>
        <w:rPr>
          <w:bCs/>
        </w:rPr>
        <w:t xml:space="preserve">Chambers informed council that the city had received two quotes for skid loader track replacements.  A quote from </w:t>
      </w:r>
      <w:r w:rsidR="002F4EA2">
        <w:rPr>
          <w:bCs/>
        </w:rPr>
        <w:t>Hewlett</w:t>
      </w:r>
      <w:r>
        <w:rPr>
          <w:bCs/>
        </w:rPr>
        <w:t xml:space="preserve"> Tire for $1500 per track plus shipping was the lower quote.  </w:t>
      </w:r>
    </w:p>
    <w:p w14:paraId="46CD7748" w14:textId="7E2549B9" w:rsidR="005B2181" w:rsidRPr="005B2181" w:rsidRDefault="005B2181" w:rsidP="007C1CBC">
      <w:pPr>
        <w:spacing w:before="120" w:after="120"/>
        <w:ind w:left="720"/>
        <w:rPr>
          <w:bCs/>
        </w:rPr>
      </w:pPr>
      <w:r w:rsidRPr="005B2181">
        <w:rPr>
          <w:bCs/>
        </w:rPr>
        <w:t xml:space="preserve">Motion to </w:t>
      </w:r>
      <w:r w:rsidR="00053A9B">
        <w:rPr>
          <w:bCs/>
        </w:rPr>
        <w:t xml:space="preserve">approve the purchase of skid loader tracks up to $3500 from </w:t>
      </w:r>
      <w:r w:rsidR="002F4EA2">
        <w:rPr>
          <w:bCs/>
        </w:rPr>
        <w:t>Hewlett</w:t>
      </w:r>
      <w:r w:rsidR="00053A9B">
        <w:rPr>
          <w:bCs/>
        </w:rPr>
        <w:t xml:space="preserve"> Tire made by </w:t>
      </w:r>
      <w:r w:rsidR="00D92A5E">
        <w:rPr>
          <w:bCs/>
        </w:rPr>
        <w:t>Holmes</w:t>
      </w:r>
      <w:r w:rsidR="00053A9B">
        <w:rPr>
          <w:bCs/>
        </w:rPr>
        <w:t xml:space="preserve">. </w:t>
      </w:r>
      <w:r w:rsidRPr="005B2181">
        <w:rPr>
          <w:bCs/>
        </w:rPr>
        <w:t>Seconded by</w:t>
      </w:r>
      <w:r w:rsidR="00D92A5E">
        <w:rPr>
          <w:bCs/>
        </w:rPr>
        <w:t xml:space="preserve"> Clark</w:t>
      </w:r>
      <w:r w:rsidR="00053A9B">
        <w:rPr>
          <w:bCs/>
        </w:rPr>
        <w:t xml:space="preserve">. </w:t>
      </w:r>
      <w:r w:rsidRPr="005B2181">
        <w:rPr>
          <w:bCs/>
        </w:rPr>
        <w:t>Ayes: Christian, Clark, Hampton, Holmes, and Rodgers.</w:t>
      </w:r>
      <w:r w:rsidR="00053A9B">
        <w:rPr>
          <w:bCs/>
        </w:rPr>
        <w:t xml:space="preserve"> </w:t>
      </w:r>
      <w:r w:rsidRPr="005B2181">
        <w:rPr>
          <w:bCs/>
        </w:rPr>
        <w:t>Nays:</w:t>
      </w:r>
      <w:r w:rsidR="00D92A5E">
        <w:rPr>
          <w:bCs/>
        </w:rPr>
        <w:t xml:space="preserve"> none</w:t>
      </w:r>
      <w:r w:rsidR="00053A9B">
        <w:rPr>
          <w:bCs/>
        </w:rPr>
        <w:t xml:space="preserve">. </w:t>
      </w:r>
      <w:r w:rsidRPr="005B2181">
        <w:rPr>
          <w:bCs/>
        </w:rPr>
        <w:t>Motion carried.</w:t>
      </w:r>
    </w:p>
    <w:p w14:paraId="66104130" w14:textId="69238A7E" w:rsidR="00B668AC" w:rsidRDefault="00BE3369" w:rsidP="007C1CBC">
      <w:pPr>
        <w:numPr>
          <w:ilvl w:val="0"/>
          <w:numId w:val="2"/>
        </w:numPr>
        <w:shd w:val="clear" w:color="auto" w:fill="FFFFFF"/>
        <w:spacing w:before="120" w:after="120"/>
        <w:rPr>
          <w:bCs/>
        </w:rPr>
      </w:pPr>
      <w:r w:rsidRPr="007B6C25">
        <w:rPr>
          <w:bCs/>
        </w:rPr>
        <w:t xml:space="preserve">Consideration/Approval for Payment of Sewer </w:t>
      </w:r>
      <w:r w:rsidR="00AA3DCD" w:rsidRPr="007B6C25">
        <w:rPr>
          <w:bCs/>
        </w:rPr>
        <w:t xml:space="preserve">Repair </w:t>
      </w:r>
      <w:r w:rsidRPr="007B6C25">
        <w:rPr>
          <w:bCs/>
        </w:rPr>
        <w:t>Work at 210 N. West Street</w:t>
      </w:r>
    </w:p>
    <w:p w14:paraId="2BF9A546" w14:textId="1C4C2367" w:rsidR="00053A9B" w:rsidRDefault="00053A9B" w:rsidP="007C1CBC">
      <w:pPr>
        <w:spacing w:before="120" w:after="120"/>
        <w:ind w:left="720"/>
        <w:rPr>
          <w:bCs/>
        </w:rPr>
      </w:pPr>
      <w:r>
        <w:rPr>
          <w:bCs/>
        </w:rPr>
        <w:t xml:space="preserve">Holmes explained that a resident at 210 N West Street was having sewer issues.  A contractor was hired to locate and repair the </w:t>
      </w:r>
      <w:r w:rsidR="00FA493F">
        <w:rPr>
          <w:bCs/>
        </w:rPr>
        <w:t>line but</w:t>
      </w:r>
      <w:r>
        <w:rPr>
          <w:bCs/>
        </w:rPr>
        <w:t xml:space="preserve"> could not locate the issue.  The city </w:t>
      </w:r>
      <w:r w:rsidR="00FA493F">
        <w:rPr>
          <w:bCs/>
        </w:rPr>
        <w:t>assisted by flushing the line at the manhole which fixed the issue.  Holmes suggested that the city assist in paying for part of the contractor work incurred by the resident.</w:t>
      </w:r>
    </w:p>
    <w:p w14:paraId="1384F7C4" w14:textId="2788E897" w:rsidR="005B2181" w:rsidRPr="005B2181" w:rsidRDefault="005B2181" w:rsidP="007C1CBC">
      <w:pPr>
        <w:spacing w:before="120" w:after="120"/>
        <w:ind w:left="720"/>
        <w:rPr>
          <w:bCs/>
        </w:rPr>
      </w:pPr>
      <w:r w:rsidRPr="005B2181">
        <w:rPr>
          <w:bCs/>
        </w:rPr>
        <w:lastRenderedPageBreak/>
        <w:t xml:space="preserve">Motion to </w:t>
      </w:r>
      <w:r w:rsidR="00FA493F">
        <w:rPr>
          <w:bCs/>
        </w:rPr>
        <w:t xml:space="preserve">approve payment of sewer repair work at 210 N. West Street in the amount of $583.20 made by </w:t>
      </w:r>
      <w:r w:rsidR="00D92A5E">
        <w:rPr>
          <w:bCs/>
        </w:rPr>
        <w:t>Hampton</w:t>
      </w:r>
      <w:r w:rsidR="00FA493F">
        <w:rPr>
          <w:bCs/>
        </w:rPr>
        <w:t xml:space="preserve">. </w:t>
      </w:r>
      <w:r w:rsidRPr="005B2181">
        <w:rPr>
          <w:bCs/>
        </w:rPr>
        <w:t>Seconded by</w:t>
      </w:r>
      <w:r w:rsidR="00D92A5E">
        <w:rPr>
          <w:bCs/>
        </w:rPr>
        <w:t xml:space="preserve"> Rodgers.</w:t>
      </w:r>
      <w:r w:rsidR="00FA493F">
        <w:rPr>
          <w:bCs/>
        </w:rPr>
        <w:t xml:space="preserve"> </w:t>
      </w:r>
      <w:r w:rsidRPr="005B2181">
        <w:rPr>
          <w:bCs/>
        </w:rPr>
        <w:t>Ayes: Christian, Hampton, Holmes, and Rodgers.</w:t>
      </w:r>
      <w:r w:rsidR="00D92A5E">
        <w:rPr>
          <w:bCs/>
        </w:rPr>
        <w:t xml:space="preserve"> Clark Abstains</w:t>
      </w:r>
      <w:r w:rsidR="00FA493F">
        <w:rPr>
          <w:bCs/>
        </w:rPr>
        <w:t xml:space="preserve"> as he is related to one of the residents at that location</w:t>
      </w:r>
      <w:r w:rsidR="00D92A5E">
        <w:rPr>
          <w:bCs/>
        </w:rPr>
        <w:t>.</w:t>
      </w:r>
      <w:r w:rsidR="00FA493F">
        <w:rPr>
          <w:bCs/>
        </w:rPr>
        <w:t xml:space="preserve"> </w:t>
      </w:r>
      <w:r w:rsidRPr="005B2181">
        <w:rPr>
          <w:bCs/>
        </w:rPr>
        <w:t>Nays:</w:t>
      </w:r>
      <w:r w:rsidR="00D92A5E">
        <w:rPr>
          <w:bCs/>
        </w:rPr>
        <w:t xml:space="preserve"> none</w:t>
      </w:r>
      <w:r w:rsidR="00FA493F">
        <w:rPr>
          <w:bCs/>
        </w:rPr>
        <w:t xml:space="preserve">. </w:t>
      </w:r>
      <w:r w:rsidRPr="005B2181">
        <w:rPr>
          <w:bCs/>
        </w:rPr>
        <w:t>Motion carried.</w:t>
      </w:r>
    </w:p>
    <w:p w14:paraId="71DDE455" w14:textId="4A4FA3F9" w:rsidR="00AE3EEE" w:rsidRDefault="00AE3EEE" w:rsidP="007C1CBC">
      <w:pPr>
        <w:numPr>
          <w:ilvl w:val="0"/>
          <w:numId w:val="2"/>
        </w:numPr>
        <w:shd w:val="clear" w:color="auto" w:fill="FFFFFF"/>
        <w:spacing w:before="120" w:after="120"/>
        <w:rPr>
          <w:bCs/>
        </w:rPr>
      </w:pPr>
      <w:r>
        <w:rPr>
          <w:bCs/>
        </w:rPr>
        <w:t>Consideration/Approval for Fireworks Permit to Corydon Fire Department and Corydon Lions Club</w:t>
      </w:r>
    </w:p>
    <w:p w14:paraId="6C526D5B" w14:textId="115AEB09" w:rsidR="00FA493F" w:rsidRDefault="00FA493F" w:rsidP="007C1CBC">
      <w:pPr>
        <w:shd w:val="clear" w:color="auto" w:fill="FFFFFF"/>
        <w:spacing w:before="120" w:after="120"/>
        <w:ind w:left="720"/>
        <w:rPr>
          <w:bCs/>
        </w:rPr>
      </w:pPr>
      <w:r>
        <w:rPr>
          <w:bCs/>
        </w:rPr>
        <w:t xml:space="preserve">Carol Palmer </w:t>
      </w:r>
      <w:r w:rsidR="000C7407">
        <w:rPr>
          <w:bCs/>
        </w:rPr>
        <w:t>provided a request to City Hall for a permit for the annual fireworks show sponsored by the Corydon Lions Club in partnership with the Corydon Fire Department.</w:t>
      </w:r>
    </w:p>
    <w:p w14:paraId="7E8B84D1" w14:textId="22FE7BE1" w:rsidR="005B2181" w:rsidRPr="005B2181" w:rsidRDefault="005B2181" w:rsidP="007C1CBC">
      <w:pPr>
        <w:spacing w:before="120" w:after="120"/>
        <w:ind w:left="720"/>
        <w:rPr>
          <w:bCs/>
        </w:rPr>
      </w:pPr>
      <w:r w:rsidRPr="005B2181">
        <w:rPr>
          <w:bCs/>
        </w:rPr>
        <w:t>Motion to</w:t>
      </w:r>
      <w:r w:rsidR="000C7407">
        <w:rPr>
          <w:bCs/>
        </w:rPr>
        <w:t xml:space="preserve"> approve the fireworks permit for the Corydon Lions Club and Fire Department made by</w:t>
      </w:r>
      <w:r w:rsidRPr="005B2181">
        <w:rPr>
          <w:bCs/>
        </w:rPr>
        <w:t xml:space="preserve"> </w:t>
      </w:r>
      <w:r w:rsidR="00A11A5C">
        <w:rPr>
          <w:bCs/>
        </w:rPr>
        <w:t>Christian</w:t>
      </w:r>
      <w:r w:rsidR="000C7407">
        <w:rPr>
          <w:bCs/>
        </w:rPr>
        <w:t xml:space="preserve">. </w:t>
      </w:r>
      <w:r w:rsidRPr="005B2181">
        <w:rPr>
          <w:bCs/>
        </w:rPr>
        <w:t>Seconded by</w:t>
      </w:r>
      <w:r w:rsidR="00A11A5C">
        <w:rPr>
          <w:bCs/>
        </w:rPr>
        <w:t xml:space="preserve"> Hampton</w:t>
      </w:r>
      <w:r w:rsidR="000C7407">
        <w:rPr>
          <w:bCs/>
        </w:rPr>
        <w:t xml:space="preserve">. </w:t>
      </w:r>
      <w:r w:rsidRPr="005B2181">
        <w:rPr>
          <w:bCs/>
        </w:rPr>
        <w:t>Ayes: Christian, Clark, Hampton, Holmes, and Rodgers.</w:t>
      </w:r>
      <w:r w:rsidR="000C7407">
        <w:rPr>
          <w:bCs/>
        </w:rPr>
        <w:t xml:space="preserve"> </w:t>
      </w:r>
      <w:r w:rsidRPr="005B2181">
        <w:rPr>
          <w:bCs/>
        </w:rPr>
        <w:t>Nays:</w:t>
      </w:r>
      <w:r w:rsidR="00BC5165">
        <w:rPr>
          <w:bCs/>
        </w:rPr>
        <w:t xml:space="preserve"> none</w:t>
      </w:r>
      <w:r w:rsidR="000C7407">
        <w:rPr>
          <w:bCs/>
        </w:rPr>
        <w:t xml:space="preserve">. </w:t>
      </w:r>
      <w:r w:rsidRPr="005B2181">
        <w:rPr>
          <w:bCs/>
        </w:rPr>
        <w:t>Motion carried.</w:t>
      </w:r>
    </w:p>
    <w:p w14:paraId="776C7CDE" w14:textId="17E3247B" w:rsidR="00B8172F" w:rsidRDefault="00B8172F" w:rsidP="007C1CBC">
      <w:pPr>
        <w:numPr>
          <w:ilvl w:val="0"/>
          <w:numId w:val="2"/>
        </w:numPr>
        <w:shd w:val="clear" w:color="auto" w:fill="FFFFFF"/>
        <w:spacing w:before="120" w:after="120"/>
        <w:rPr>
          <w:bCs/>
        </w:rPr>
      </w:pPr>
      <w:r w:rsidRPr="007B6C25">
        <w:rPr>
          <w:bCs/>
        </w:rPr>
        <w:t xml:space="preserve">Consideration/Approval of Resolution 2022-014 Setting Wage for Part-Time City Crew </w:t>
      </w:r>
      <w:r w:rsidR="00BF4946" w:rsidRPr="007B6C25">
        <w:rPr>
          <w:bCs/>
        </w:rPr>
        <w:t xml:space="preserve">and </w:t>
      </w:r>
      <w:r w:rsidR="00D521A8" w:rsidRPr="007B6C25">
        <w:rPr>
          <w:bCs/>
        </w:rPr>
        <w:t xml:space="preserve">Part-Time </w:t>
      </w:r>
      <w:r w:rsidR="007C2595" w:rsidRPr="007B6C25">
        <w:rPr>
          <w:bCs/>
        </w:rPr>
        <w:t>Pool Employees</w:t>
      </w:r>
    </w:p>
    <w:p w14:paraId="7FFB4FEE" w14:textId="74775A6D" w:rsidR="000C7407" w:rsidRDefault="000C7407" w:rsidP="007C1CBC">
      <w:pPr>
        <w:shd w:val="clear" w:color="auto" w:fill="FFFFFF"/>
        <w:spacing w:before="120" w:after="120"/>
        <w:ind w:left="720"/>
        <w:rPr>
          <w:bCs/>
        </w:rPr>
      </w:pPr>
      <w:r>
        <w:rPr>
          <w:bCs/>
        </w:rPr>
        <w:t>Gibbs and Council person Christian reviewed the wage request with council.  The request raises the part-time wage for temporary, summer city crew workers and pool lifeguards.  Raising the wage helps the city stay competitive with other summer work.</w:t>
      </w:r>
    </w:p>
    <w:p w14:paraId="047474B8" w14:textId="0F94FC79" w:rsidR="005B2181" w:rsidRPr="005B2181" w:rsidRDefault="005B2181" w:rsidP="007C1CBC">
      <w:pPr>
        <w:spacing w:before="120" w:after="120"/>
        <w:ind w:left="720"/>
        <w:rPr>
          <w:bCs/>
        </w:rPr>
      </w:pPr>
      <w:r w:rsidRPr="005B2181">
        <w:rPr>
          <w:bCs/>
        </w:rPr>
        <w:t xml:space="preserve">Motion to </w:t>
      </w:r>
      <w:r w:rsidR="000C7407">
        <w:rPr>
          <w:bCs/>
        </w:rPr>
        <w:t xml:space="preserve">approve Resolution 2022-014 setting the wage for part-time city crew and part-time pool employees made by </w:t>
      </w:r>
      <w:r w:rsidR="00BC5165">
        <w:rPr>
          <w:bCs/>
        </w:rPr>
        <w:t>Rodgers</w:t>
      </w:r>
      <w:r w:rsidR="000C7407">
        <w:rPr>
          <w:bCs/>
        </w:rPr>
        <w:t xml:space="preserve">. </w:t>
      </w:r>
      <w:r w:rsidRPr="005B2181">
        <w:rPr>
          <w:bCs/>
        </w:rPr>
        <w:t>Seconded by</w:t>
      </w:r>
      <w:r w:rsidR="00BC5165">
        <w:rPr>
          <w:bCs/>
        </w:rPr>
        <w:t xml:space="preserve"> Clark</w:t>
      </w:r>
      <w:r w:rsidR="000C7407">
        <w:rPr>
          <w:bCs/>
        </w:rPr>
        <w:t xml:space="preserve">. </w:t>
      </w:r>
      <w:r w:rsidRPr="005B2181">
        <w:rPr>
          <w:bCs/>
        </w:rPr>
        <w:t>Ayes: Christian, Clark, Hampton, Holmes, and Rodgers.</w:t>
      </w:r>
      <w:r w:rsidR="000C7407">
        <w:rPr>
          <w:bCs/>
        </w:rPr>
        <w:t xml:space="preserve"> </w:t>
      </w:r>
      <w:r w:rsidRPr="005B2181">
        <w:rPr>
          <w:bCs/>
        </w:rPr>
        <w:t>Nays:</w:t>
      </w:r>
      <w:r w:rsidR="004177FB">
        <w:rPr>
          <w:bCs/>
        </w:rPr>
        <w:t xml:space="preserve"> none.</w:t>
      </w:r>
      <w:r w:rsidR="000C7407">
        <w:rPr>
          <w:bCs/>
        </w:rPr>
        <w:t xml:space="preserve"> </w:t>
      </w:r>
      <w:r w:rsidRPr="005B2181">
        <w:rPr>
          <w:bCs/>
        </w:rPr>
        <w:t>Motion carried.</w:t>
      </w:r>
    </w:p>
    <w:p w14:paraId="2D657E6E" w14:textId="3A568F65" w:rsidR="00A5297F" w:rsidRDefault="00B8172F" w:rsidP="007C1CBC">
      <w:pPr>
        <w:numPr>
          <w:ilvl w:val="0"/>
          <w:numId w:val="2"/>
        </w:numPr>
        <w:shd w:val="clear" w:color="auto" w:fill="FFFFFF"/>
        <w:spacing w:before="120" w:after="120"/>
        <w:rPr>
          <w:bCs/>
        </w:rPr>
      </w:pPr>
      <w:r w:rsidRPr="007B6C25">
        <w:rPr>
          <w:bCs/>
        </w:rPr>
        <w:t>Consideration/Approval of Summer Hours for City Public Works and Office Employees</w:t>
      </w:r>
    </w:p>
    <w:p w14:paraId="4F420617" w14:textId="45CE992D" w:rsidR="00427D4B" w:rsidRDefault="00427D4B" w:rsidP="007C1CBC">
      <w:pPr>
        <w:spacing w:before="120" w:after="120"/>
        <w:ind w:left="720"/>
        <w:rPr>
          <w:bCs/>
        </w:rPr>
      </w:pPr>
      <w:r>
        <w:rPr>
          <w:bCs/>
        </w:rPr>
        <w:t>Gibbs and Chambers reviewed a recommendation for the city crew staff to move to summer hours of four 10-hour days, Monday through Thursday.  The crew member who is on-call will be available for issues that may require attention on Fridays.  The hours would remain flexible to accommodate any projects that may require Friday work.  City Hall staff asked to move to a summer schedule of 7am-4:30pm Monday through Thursday and Fridays, 7am-11am.  City Hall is currently closed to the public on Fridays, so this schedule should not cause interruption in service.  Summer hours would begin May 5 and end October 5, 2022.</w:t>
      </w:r>
    </w:p>
    <w:p w14:paraId="25C7F3E1" w14:textId="601F01BC" w:rsidR="005B2181" w:rsidRPr="005B2181" w:rsidRDefault="005B2181" w:rsidP="007C1CBC">
      <w:pPr>
        <w:spacing w:before="120" w:after="120"/>
        <w:ind w:left="720"/>
        <w:rPr>
          <w:bCs/>
        </w:rPr>
      </w:pPr>
      <w:r w:rsidRPr="005B2181">
        <w:rPr>
          <w:bCs/>
        </w:rPr>
        <w:t xml:space="preserve">Motion to </w:t>
      </w:r>
      <w:r w:rsidR="00427D4B">
        <w:rPr>
          <w:bCs/>
        </w:rPr>
        <w:t xml:space="preserve">approve summer hours for city public works and office employees made by </w:t>
      </w:r>
      <w:r w:rsidR="00224393">
        <w:rPr>
          <w:bCs/>
        </w:rPr>
        <w:t>Rodgers</w:t>
      </w:r>
      <w:r w:rsidR="00427D4B">
        <w:rPr>
          <w:bCs/>
        </w:rPr>
        <w:t xml:space="preserve">. </w:t>
      </w:r>
      <w:r w:rsidRPr="005B2181">
        <w:rPr>
          <w:bCs/>
        </w:rPr>
        <w:t>Seconded by</w:t>
      </w:r>
      <w:r w:rsidR="00224393">
        <w:rPr>
          <w:bCs/>
        </w:rPr>
        <w:t xml:space="preserve"> Hampton</w:t>
      </w:r>
      <w:r w:rsidR="00427D4B">
        <w:rPr>
          <w:bCs/>
        </w:rPr>
        <w:t xml:space="preserve">. </w:t>
      </w:r>
      <w:r w:rsidRPr="005B2181">
        <w:rPr>
          <w:bCs/>
        </w:rPr>
        <w:t>Ayes: Christian, Clark, Hampton, Holmes, and Rodgers.</w:t>
      </w:r>
      <w:r w:rsidR="00427D4B">
        <w:rPr>
          <w:bCs/>
        </w:rPr>
        <w:t xml:space="preserve"> </w:t>
      </w:r>
      <w:r w:rsidRPr="005B2181">
        <w:rPr>
          <w:bCs/>
        </w:rPr>
        <w:t>Nays:</w:t>
      </w:r>
      <w:r w:rsidR="00224393">
        <w:rPr>
          <w:bCs/>
        </w:rPr>
        <w:t xml:space="preserve"> none</w:t>
      </w:r>
      <w:r w:rsidR="00427D4B">
        <w:rPr>
          <w:bCs/>
        </w:rPr>
        <w:t xml:space="preserve">. </w:t>
      </w:r>
      <w:r w:rsidRPr="005B2181">
        <w:rPr>
          <w:bCs/>
        </w:rPr>
        <w:t>Motion carried.</w:t>
      </w:r>
    </w:p>
    <w:p w14:paraId="3C46C8B2" w14:textId="51517030" w:rsidR="00BD15BF" w:rsidRDefault="002C1B3B" w:rsidP="007C1CBC">
      <w:pPr>
        <w:numPr>
          <w:ilvl w:val="0"/>
          <w:numId w:val="2"/>
        </w:numPr>
        <w:spacing w:before="120" w:after="120"/>
        <w:rPr>
          <w:bCs/>
        </w:rPr>
      </w:pPr>
      <w:r w:rsidRPr="007B6C25">
        <w:rPr>
          <w:bCs/>
        </w:rPr>
        <w:t>Discussion Good Cause Business</w:t>
      </w:r>
    </w:p>
    <w:p w14:paraId="3C49BD00" w14:textId="03759FED" w:rsidR="00224393" w:rsidRDefault="000F0692" w:rsidP="007C1CBC">
      <w:pPr>
        <w:spacing w:before="120" w:after="120"/>
        <w:ind w:left="720"/>
        <w:rPr>
          <w:bCs/>
        </w:rPr>
      </w:pPr>
      <w:r>
        <w:rPr>
          <w:bCs/>
        </w:rPr>
        <w:t>Holmes</w:t>
      </w:r>
      <w:r w:rsidR="00427D4B">
        <w:rPr>
          <w:bCs/>
        </w:rPr>
        <w:t xml:space="preserve"> said that he has had several complaints about </w:t>
      </w:r>
      <w:r w:rsidR="00224393">
        <w:rPr>
          <w:bCs/>
        </w:rPr>
        <w:t>garbage</w:t>
      </w:r>
      <w:r w:rsidR="00427D4B">
        <w:rPr>
          <w:bCs/>
        </w:rPr>
        <w:t xml:space="preserve"> and recycling </w:t>
      </w:r>
      <w:r w:rsidR="00224393">
        <w:rPr>
          <w:bCs/>
        </w:rPr>
        <w:t xml:space="preserve">cans not being </w:t>
      </w:r>
      <w:r w:rsidR="00427D4B">
        <w:rPr>
          <w:bCs/>
        </w:rPr>
        <w:t xml:space="preserve">moved off </w:t>
      </w:r>
      <w:r w:rsidR="002A5540">
        <w:rPr>
          <w:bCs/>
        </w:rPr>
        <w:t xml:space="preserve">curbs and end of driveways after </w:t>
      </w:r>
      <w:r w:rsidR="00224393">
        <w:rPr>
          <w:bCs/>
        </w:rPr>
        <w:t>garbage</w:t>
      </w:r>
      <w:r w:rsidR="002A5540">
        <w:rPr>
          <w:bCs/>
        </w:rPr>
        <w:t>/recycling</w:t>
      </w:r>
      <w:r w:rsidR="00224393">
        <w:rPr>
          <w:bCs/>
        </w:rPr>
        <w:t xml:space="preserve"> pick</w:t>
      </w:r>
      <w:r w:rsidR="002A5540">
        <w:rPr>
          <w:bCs/>
        </w:rPr>
        <w:t>-</w:t>
      </w:r>
      <w:r w:rsidR="00224393">
        <w:rPr>
          <w:bCs/>
        </w:rPr>
        <w:t>up</w:t>
      </w:r>
      <w:r w:rsidR="002A5540">
        <w:rPr>
          <w:bCs/>
        </w:rPr>
        <w:t xml:space="preserve">.  Council asked Gibbs to post a notice in the TR and Facebook to remind residence of the ordinance.  Holmes also said he has received complaints of cars </w:t>
      </w:r>
      <w:r w:rsidR="00224393">
        <w:rPr>
          <w:bCs/>
        </w:rPr>
        <w:t>being</w:t>
      </w:r>
      <w:r>
        <w:rPr>
          <w:bCs/>
        </w:rPr>
        <w:t xml:space="preserve"> parked on streets during no parking</w:t>
      </w:r>
      <w:r w:rsidR="002A5540">
        <w:rPr>
          <w:bCs/>
        </w:rPr>
        <w:t xml:space="preserve"> hours. Gibbs will contact the Sheriff’s office to have the overnight officer issue warnings and tickets for any vehicles parked on streets during no parking hours.</w:t>
      </w:r>
    </w:p>
    <w:p w14:paraId="62CACFFF" w14:textId="47ACDCE8" w:rsidR="000F0692" w:rsidRDefault="000F0692" w:rsidP="007C1CBC">
      <w:pPr>
        <w:spacing w:before="120" w:after="120"/>
        <w:ind w:left="720"/>
        <w:rPr>
          <w:bCs/>
        </w:rPr>
      </w:pPr>
      <w:r>
        <w:rPr>
          <w:bCs/>
        </w:rPr>
        <w:t xml:space="preserve">Christian </w:t>
      </w:r>
      <w:r w:rsidR="002F4EA2">
        <w:rPr>
          <w:bCs/>
        </w:rPr>
        <w:t>mentioned</w:t>
      </w:r>
      <w:r>
        <w:rPr>
          <w:bCs/>
        </w:rPr>
        <w:t xml:space="preserve"> a concern about the school crossing and cars not seeing the stop sign</w:t>
      </w:r>
      <w:r w:rsidR="002A5540">
        <w:rPr>
          <w:bCs/>
        </w:rPr>
        <w:t xml:space="preserve"> in the mornings and afternoons</w:t>
      </w:r>
      <w:r>
        <w:rPr>
          <w:bCs/>
        </w:rPr>
        <w:t xml:space="preserve">.  </w:t>
      </w:r>
      <w:r w:rsidR="002A5540">
        <w:rPr>
          <w:bCs/>
        </w:rPr>
        <w:t>She asked council to</w:t>
      </w:r>
      <w:r>
        <w:rPr>
          <w:bCs/>
        </w:rPr>
        <w:t xml:space="preserve"> request </w:t>
      </w:r>
      <w:r w:rsidR="002A5540">
        <w:rPr>
          <w:bCs/>
        </w:rPr>
        <w:t xml:space="preserve">a speed study from the </w:t>
      </w:r>
      <w:r>
        <w:rPr>
          <w:bCs/>
        </w:rPr>
        <w:t xml:space="preserve">IDOT at the </w:t>
      </w:r>
      <w:r w:rsidR="002A5540">
        <w:rPr>
          <w:bCs/>
        </w:rPr>
        <w:t xml:space="preserve">school </w:t>
      </w:r>
      <w:r>
        <w:rPr>
          <w:bCs/>
        </w:rPr>
        <w:t xml:space="preserve">crossing </w:t>
      </w:r>
      <w:r w:rsidR="002A5540">
        <w:rPr>
          <w:bCs/>
        </w:rPr>
        <w:t xml:space="preserve">on Hwy 2 as well </w:t>
      </w:r>
      <w:r>
        <w:rPr>
          <w:bCs/>
        </w:rPr>
        <w:t xml:space="preserve"> at 140</w:t>
      </w:r>
      <w:r w:rsidRPr="000F0692">
        <w:rPr>
          <w:bCs/>
          <w:vertAlign w:val="superscript"/>
        </w:rPr>
        <w:t>th</w:t>
      </w:r>
      <w:r>
        <w:rPr>
          <w:bCs/>
        </w:rPr>
        <w:t xml:space="preserve"> on the east side of town</w:t>
      </w:r>
      <w:r w:rsidR="0038524A">
        <w:rPr>
          <w:bCs/>
        </w:rPr>
        <w:t xml:space="preserve"> because of the potential of increased turning traffic</w:t>
      </w:r>
      <w:r>
        <w:rPr>
          <w:bCs/>
        </w:rPr>
        <w:t xml:space="preserve">.  It may be that a permanent stop sign is needed </w:t>
      </w:r>
      <w:r w:rsidR="0038524A">
        <w:rPr>
          <w:bCs/>
        </w:rPr>
        <w:t>at the school crossing</w:t>
      </w:r>
      <w:r>
        <w:rPr>
          <w:bCs/>
        </w:rPr>
        <w:t>.</w:t>
      </w:r>
      <w:r w:rsidR="00BB2888">
        <w:rPr>
          <w:bCs/>
        </w:rPr>
        <w:t xml:space="preserve">  Gibbs will contact Steve </w:t>
      </w:r>
      <w:r w:rsidR="002F4EA2">
        <w:rPr>
          <w:bCs/>
        </w:rPr>
        <w:t>McElmeel</w:t>
      </w:r>
      <w:r w:rsidR="00BB2888">
        <w:rPr>
          <w:bCs/>
        </w:rPr>
        <w:t xml:space="preserve"> with IDOT</w:t>
      </w:r>
      <w:r w:rsidR="0038524A">
        <w:rPr>
          <w:bCs/>
        </w:rPr>
        <w:t xml:space="preserve"> to ask about having a study done.</w:t>
      </w:r>
    </w:p>
    <w:p w14:paraId="56E7DF77" w14:textId="4B8C7FB0" w:rsidR="00E83D2F" w:rsidRPr="00BB2888" w:rsidRDefault="00BD2EAA" w:rsidP="007C1CBC">
      <w:pPr>
        <w:numPr>
          <w:ilvl w:val="0"/>
          <w:numId w:val="2"/>
        </w:numPr>
        <w:spacing w:before="120" w:after="120"/>
      </w:pPr>
      <w:r w:rsidRPr="00A541CE">
        <w:rPr>
          <w:bCs/>
        </w:rPr>
        <w:t xml:space="preserve">Next </w:t>
      </w:r>
      <w:r w:rsidR="0082688F" w:rsidRPr="00A541CE">
        <w:rPr>
          <w:bCs/>
        </w:rPr>
        <w:t>regular</w:t>
      </w:r>
      <w:r w:rsidRPr="00A541CE">
        <w:rPr>
          <w:bCs/>
        </w:rPr>
        <w:t xml:space="preserve"> meeting</w:t>
      </w:r>
      <w:r w:rsidR="007871E7" w:rsidRPr="00A541CE">
        <w:rPr>
          <w:bCs/>
        </w:rPr>
        <w:t xml:space="preserve"> </w:t>
      </w:r>
      <w:r w:rsidR="00A1454D">
        <w:rPr>
          <w:bCs/>
        </w:rPr>
        <w:t xml:space="preserve">April </w:t>
      </w:r>
      <w:r w:rsidR="009D73B1">
        <w:rPr>
          <w:bCs/>
        </w:rPr>
        <w:t>27</w:t>
      </w:r>
      <w:r w:rsidR="00D15445">
        <w:rPr>
          <w:bCs/>
        </w:rPr>
        <w:t>, 2022</w:t>
      </w:r>
      <w:r w:rsidRPr="00A541CE">
        <w:rPr>
          <w:bCs/>
        </w:rPr>
        <w:t xml:space="preserve"> @ 5:30 p.m.</w:t>
      </w:r>
      <w:bookmarkEnd w:id="0"/>
      <w:bookmarkEnd w:id="1"/>
    </w:p>
    <w:p w14:paraId="680B4E8A" w14:textId="0CE2CA96" w:rsidR="00BB2888" w:rsidRDefault="00BB2888" w:rsidP="007C1CBC">
      <w:pPr>
        <w:spacing w:before="120" w:after="120"/>
        <w:ind w:left="720"/>
        <w:rPr>
          <w:bCs/>
        </w:rPr>
      </w:pPr>
      <w:r>
        <w:rPr>
          <w:bCs/>
        </w:rPr>
        <w:t>Meeting adjourned 6:51pm.</w:t>
      </w:r>
    </w:p>
    <w:p w14:paraId="7490072D" w14:textId="6C9F0E08" w:rsidR="007C1CBC" w:rsidRDefault="007C1CBC" w:rsidP="007C1CBC">
      <w:pPr>
        <w:spacing w:before="120" w:after="120"/>
        <w:ind w:left="720"/>
        <w:rPr>
          <w:bCs/>
        </w:rPr>
      </w:pPr>
      <w:r>
        <w:rPr>
          <w:bCs/>
        </w:rPr>
        <w:tab/>
      </w:r>
      <w:r>
        <w:rPr>
          <w:bCs/>
        </w:rPr>
        <w:tab/>
      </w:r>
      <w:r>
        <w:rPr>
          <w:bCs/>
        </w:rPr>
        <w:tab/>
      </w:r>
      <w:r>
        <w:rPr>
          <w:bCs/>
        </w:rPr>
        <w:tab/>
      </w:r>
      <w:r>
        <w:rPr>
          <w:bCs/>
        </w:rPr>
        <w:tab/>
      </w:r>
      <w:r>
        <w:rPr>
          <w:bCs/>
        </w:rPr>
        <w:tab/>
      </w:r>
      <w:r>
        <w:rPr>
          <w:bCs/>
        </w:rPr>
        <w:tab/>
      </w:r>
      <w:r>
        <w:rPr>
          <w:bCs/>
        </w:rPr>
        <w:tab/>
        <w:t>_________________________________</w:t>
      </w:r>
    </w:p>
    <w:p w14:paraId="2CEA4A62" w14:textId="3CDC0CC7" w:rsidR="007C1CBC" w:rsidRDefault="007C1CBC" w:rsidP="007C1CBC">
      <w:pPr>
        <w:spacing w:before="120" w:after="120"/>
        <w:ind w:left="720"/>
        <w:rPr>
          <w:bCs/>
        </w:rPr>
      </w:pPr>
      <w:r>
        <w:rPr>
          <w:bCs/>
        </w:rPr>
        <w:tab/>
      </w:r>
      <w:r>
        <w:rPr>
          <w:bCs/>
        </w:rPr>
        <w:tab/>
      </w:r>
      <w:r>
        <w:rPr>
          <w:bCs/>
        </w:rPr>
        <w:tab/>
      </w:r>
      <w:r>
        <w:rPr>
          <w:bCs/>
        </w:rPr>
        <w:tab/>
      </w:r>
      <w:r>
        <w:rPr>
          <w:bCs/>
        </w:rPr>
        <w:tab/>
      </w:r>
      <w:r>
        <w:rPr>
          <w:bCs/>
        </w:rPr>
        <w:tab/>
      </w:r>
      <w:r>
        <w:rPr>
          <w:bCs/>
        </w:rPr>
        <w:tab/>
      </w:r>
      <w:r>
        <w:rPr>
          <w:bCs/>
        </w:rPr>
        <w:tab/>
        <w:t>Nathan Bennett, Mayor</w:t>
      </w:r>
    </w:p>
    <w:p w14:paraId="3E30CE2F" w14:textId="0BA2CF67" w:rsidR="007C1CBC" w:rsidRDefault="007C1CBC" w:rsidP="007C1CBC">
      <w:pPr>
        <w:spacing w:before="120" w:after="120"/>
        <w:ind w:left="720"/>
        <w:rPr>
          <w:bCs/>
        </w:rPr>
      </w:pPr>
      <w:r>
        <w:rPr>
          <w:bCs/>
        </w:rPr>
        <w:t>ATTEST: _________________________</w:t>
      </w:r>
    </w:p>
    <w:p w14:paraId="7FFB6B65" w14:textId="5474B40B" w:rsidR="007C1CBC" w:rsidRPr="00A541CE" w:rsidRDefault="007C1CBC" w:rsidP="007C1CBC">
      <w:pPr>
        <w:spacing w:before="120" w:after="120"/>
        <w:ind w:left="720"/>
      </w:pPr>
      <w:r>
        <w:rPr>
          <w:bCs/>
        </w:rPr>
        <w:t>Stacy Gibbs, Administrative City Clerk</w:t>
      </w:r>
    </w:p>
    <w:sectPr w:rsidR="007C1CBC" w:rsidRPr="00A541CE" w:rsidSect="00BA7FB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CC27B0"/>
    <w:multiLevelType w:val="hybridMultilevel"/>
    <w:tmpl w:val="68BC84A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433991">
    <w:abstractNumId w:val="1"/>
  </w:num>
  <w:num w:numId="2" w16cid:durableId="1171025528">
    <w:abstractNumId w:val="1"/>
  </w:num>
  <w:num w:numId="3" w16cid:durableId="64043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2D00"/>
    <w:rsid w:val="00003CA3"/>
    <w:rsid w:val="000056C7"/>
    <w:rsid w:val="00006185"/>
    <w:rsid w:val="0001156D"/>
    <w:rsid w:val="000142F1"/>
    <w:rsid w:val="00030B54"/>
    <w:rsid w:val="0005173F"/>
    <w:rsid w:val="00053A9B"/>
    <w:rsid w:val="00065FAE"/>
    <w:rsid w:val="0006732D"/>
    <w:rsid w:val="00070EC5"/>
    <w:rsid w:val="00082AB0"/>
    <w:rsid w:val="00084A75"/>
    <w:rsid w:val="000934F1"/>
    <w:rsid w:val="000976A2"/>
    <w:rsid w:val="000A4E02"/>
    <w:rsid w:val="000A6F2D"/>
    <w:rsid w:val="000B1081"/>
    <w:rsid w:val="000C7407"/>
    <w:rsid w:val="000C7E60"/>
    <w:rsid w:val="000E2548"/>
    <w:rsid w:val="000E6D11"/>
    <w:rsid w:val="000F0692"/>
    <w:rsid w:val="000F48F4"/>
    <w:rsid w:val="00114A1C"/>
    <w:rsid w:val="001225F9"/>
    <w:rsid w:val="00125153"/>
    <w:rsid w:val="001337D7"/>
    <w:rsid w:val="00142633"/>
    <w:rsid w:val="00144EBB"/>
    <w:rsid w:val="00153F0C"/>
    <w:rsid w:val="001565C0"/>
    <w:rsid w:val="00164038"/>
    <w:rsid w:val="00166CDA"/>
    <w:rsid w:val="001742FE"/>
    <w:rsid w:val="00177BC4"/>
    <w:rsid w:val="00182B95"/>
    <w:rsid w:val="00183568"/>
    <w:rsid w:val="001849C3"/>
    <w:rsid w:val="00196E10"/>
    <w:rsid w:val="001A2DF0"/>
    <w:rsid w:val="001A40E7"/>
    <w:rsid w:val="001C413E"/>
    <w:rsid w:val="001E6A3C"/>
    <w:rsid w:val="001E74BC"/>
    <w:rsid w:val="002027F8"/>
    <w:rsid w:val="00204B7C"/>
    <w:rsid w:val="00213E21"/>
    <w:rsid w:val="00224393"/>
    <w:rsid w:val="00226C52"/>
    <w:rsid w:val="0024333B"/>
    <w:rsid w:val="00252369"/>
    <w:rsid w:val="00260BFC"/>
    <w:rsid w:val="00265F73"/>
    <w:rsid w:val="002957D8"/>
    <w:rsid w:val="00297233"/>
    <w:rsid w:val="002A3C0B"/>
    <w:rsid w:val="002A5540"/>
    <w:rsid w:val="002C1B3B"/>
    <w:rsid w:val="002C2CA0"/>
    <w:rsid w:val="002D7C7F"/>
    <w:rsid w:val="002F2327"/>
    <w:rsid w:val="002F402C"/>
    <w:rsid w:val="002F4985"/>
    <w:rsid w:val="002F4EA2"/>
    <w:rsid w:val="002F4FBB"/>
    <w:rsid w:val="002F6788"/>
    <w:rsid w:val="003155F2"/>
    <w:rsid w:val="00323963"/>
    <w:rsid w:val="00327C80"/>
    <w:rsid w:val="003376A8"/>
    <w:rsid w:val="003456F7"/>
    <w:rsid w:val="00350538"/>
    <w:rsid w:val="00352530"/>
    <w:rsid w:val="00367A18"/>
    <w:rsid w:val="00370366"/>
    <w:rsid w:val="00381B06"/>
    <w:rsid w:val="003823C5"/>
    <w:rsid w:val="0038524A"/>
    <w:rsid w:val="00394490"/>
    <w:rsid w:val="003977E3"/>
    <w:rsid w:val="003A321C"/>
    <w:rsid w:val="003C0FCB"/>
    <w:rsid w:val="003C2E86"/>
    <w:rsid w:val="003C5422"/>
    <w:rsid w:val="003E19CA"/>
    <w:rsid w:val="003F0977"/>
    <w:rsid w:val="003F0A13"/>
    <w:rsid w:val="003F214B"/>
    <w:rsid w:val="003F601B"/>
    <w:rsid w:val="004010DD"/>
    <w:rsid w:val="00415A24"/>
    <w:rsid w:val="004163D1"/>
    <w:rsid w:val="004177FB"/>
    <w:rsid w:val="00421291"/>
    <w:rsid w:val="00424420"/>
    <w:rsid w:val="00427D4B"/>
    <w:rsid w:val="00431EDA"/>
    <w:rsid w:val="00433D41"/>
    <w:rsid w:val="00443F2C"/>
    <w:rsid w:val="004445D6"/>
    <w:rsid w:val="00444CE7"/>
    <w:rsid w:val="00453E2A"/>
    <w:rsid w:val="0046632F"/>
    <w:rsid w:val="0048319A"/>
    <w:rsid w:val="00483292"/>
    <w:rsid w:val="00492E6B"/>
    <w:rsid w:val="004935BE"/>
    <w:rsid w:val="00496BC1"/>
    <w:rsid w:val="004A065C"/>
    <w:rsid w:val="004C012A"/>
    <w:rsid w:val="004C500B"/>
    <w:rsid w:val="004C5A16"/>
    <w:rsid w:val="004D192B"/>
    <w:rsid w:val="004E0676"/>
    <w:rsid w:val="004E2CF8"/>
    <w:rsid w:val="005007ED"/>
    <w:rsid w:val="00503E6C"/>
    <w:rsid w:val="0052175A"/>
    <w:rsid w:val="00530AF7"/>
    <w:rsid w:val="00533469"/>
    <w:rsid w:val="00535392"/>
    <w:rsid w:val="00536D88"/>
    <w:rsid w:val="00545FEC"/>
    <w:rsid w:val="00547424"/>
    <w:rsid w:val="005505B0"/>
    <w:rsid w:val="00551C0A"/>
    <w:rsid w:val="00553DFE"/>
    <w:rsid w:val="00556F9A"/>
    <w:rsid w:val="00572177"/>
    <w:rsid w:val="00573601"/>
    <w:rsid w:val="005841BF"/>
    <w:rsid w:val="00594D93"/>
    <w:rsid w:val="005A592C"/>
    <w:rsid w:val="005A5BD9"/>
    <w:rsid w:val="005B2181"/>
    <w:rsid w:val="005B33DB"/>
    <w:rsid w:val="005B505E"/>
    <w:rsid w:val="005B51AC"/>
    <w:rsid w:val="005B634A"/>
    <w:rsid w:val="005B79B0"/>
    <w:rsid w:val="005D3D51"/>
    <w:rsid w:val="005D5CFD"/>
    <w:rsid w:val="005D7E32"/>
    <w:rsid w:val="005E0AF6"/>
    <w:rsid w:val="005E0E6D"/>
    <w:rsid w:val="005E1C26"/>
    <w:rsid w:val="005F73F9"/>
    <w:rsid w:val="0060164D"/>
    <w:rsid w:val="00615C2B"/>
    <w:rsid w:val="00627A5E"/>
    <w:rsid w:val="00635558"/>
    <w:rsid w:val="00641DCC"/>
    <w:rsid w:val="00644E59"/>
    <w:rsid w:val="006608FF"/>
    <w:rsid w:val="00660FB2"/>
    <w:rsid w:val="00676AED"/>
    <w:rsid w:val="006A2956"/>
    <w:rsid w:val="006A5C7B"/>
    <w:rsid w:val="006B29DB"/>
    <w:rsid w:val="006B397C"/>
    <w:rsid w:val="006B6B66"/>
    <w:rsid w:val="006C73EC"/>
    <w:rsid w:val="006D03C8"/>
    <w:rsid w:val="006D2639"/>
    <w:rsid w:val="006E4FF5"/>
    <w:rsid w:val="006F1C51"/>
    <w:rsid w:val="006F24A4"/>
    <w:rsid w:val="007053C7"/>
    <w:rsid w:val="007103F2"/>
    <w:rsid w:val="00710642"/>
    <w:rsid w:val="00722454"/>
    <w:rsid w:val="007246BC"/>
    <w:rsid w:val="00727405"/>
    <w:rsid w:val="00730A83"/>
    <w:rsid w:val="00733165"/>
    <w:rsid w:val="007335C7"/>
    <w:rsid w:val="00735142"/>
    <w:rsid w:val="007458A4"/>
    <w:rsid w:val="00761260"/>
    <w:rsid w:val="0076229B"/>
    <w:rsid w:val="00765B3F"/>
    <w:rsid w:val="00766115"/>
    <w:rsid w:val="00766D39"/>
    <w:rsid w:val="00770091"/>
    <w:rsid w:val="00782C0C"/>
    <w:rsid w:val="007871E7"/>
    <w:rsid w:val="00791F36"/>
    <w:rsid w:val="007A6D5D"/>
    <w:rsid w:val="007B6C25"/>
    <w:rsid w:val="007B6CA4"/>
    <w:rsid w:val="007C1CBC"/>
    <w:rsid w:val="007C2595"/>
    <w:rsid w:val="007D245F"/>
    <w:rsid w:val="007E31A7"/>
    <w:rsid w:val="007E6C29"/>
    <w:rsid w:val="00810B90"/>
    <w:rsid w:val="00811C39"/>
    <w:rsid w:val="00820B79"/>
    <w:rsid w:val="008255CC"/>
    <w:rsid w:val="0082688F"/>
    <w:rsid w:val="0083520F"/>
    <w:rsid w:val="00845B9B"/>
    <w:rsid w:val="00851FF9"/>
    <w:rsid w:val="008563EC"/>
    <w:rsid w:val="00857A7C"/>
    <w:rsid w:val="00862699"/>
    <w:rsid w:val="0086375A"/>
    <w:rsid w:val="00865475"/>
    <w:rsid w:val="00867C17"/>
    <w:rsid w:val="00877982"/>
    <w:rsid w:val="00886672"/>
    <w:rsid w:val="008A1540"/>
    <w:rsid w:val="008A65F7"/>
    <w:rsid w:val="008B10A9"/>
    <w:rsid w:val="008B4961"/>
    <w:rsid w:val="008C03D2"/>
    <w:rsid w:val="008D2CAD"/>
    <w:rsid w:val="008E0278"/>
    <w:rsid w:val="008E06F2"/>
    <w:rsid w:val="008F21ED"/>
    <w:rsid w:val="0090623A"/>
    <w:rsid w:val="009120E1"/>
    <w:rsid w:val="0091687C"/>
    <w:rsid w:val="0091796B"/>
    <w:rsid w:val="00934755"/>
    <w:rsid w:val="009375ED"/>
    <w:rsid w:val="009403A5"/>
    <w:rsid w:val="00960710"/>
    <w:rsid w:val="00961300"/>
    <w:rsid w:val="00961FED"/>
    <w:rsid w:val="009631C2"/>
    <w:rsid w:val="00972308"/>
    <w:rsid w:val="00974AAA"/>
    <w:rsid w:val="00990678"/>
    <w:rsid w:val="00996DA4"/>
    <w:rsid w:val="009B1234"/>
    <w:rsid w:val="009B1DB8"/>
    <w:rsid w:val="009B7B79"/>
    <w:rsid w:val="009C0E7D"/>
    <w:rsid w:val="009D5910"/>
    <w:rsid w:val="009D73B1"/>
    <w:rsid w:val="009D76DA"/>
    <w:rsid w:val="009E3F88"/>
    <w:rsid w:val="00A0157F"/>
    <w:rsid w:val="00A07442"/>
    <w:rsid w:val="00A119C5"/>
    <w:rsid w:val="00A11A5C"/>
    <w:rsid w:val="00A1454D"/>
    <w:rsid w:val="00A22575"/>
    <w:rsid w:val="00A2391D"/>
    <w:rsid w:val="00A326B8"/>
    <w:rsid w:val="00A5297F"/>
    <w:rsid w:val="00A53979"/>
    <w:rsid w:val="00A54024"/>
    <w:rsid w:val="00A541CE"/>
    <w:rsid w:val="00A645AE"/>
    <w:rsid w:val="00A70496"/>
    <w:rsid w:val="00A75B5E"/>
    <w:rsid w:val="00A851C6"/>
    <w:rsid w:val="00AA3DCD"/>
    <w:rsid w:val="00AB241C"/>
    <w:rsid w:val="00AB7C14"/>
    <w:rsid w:val="00AC387C"/>
    <w:rsid w:val="00AD49A4"/>
    <w:rsid w:val="00AD720B"/>
    <w:rsid w:val="00AE3EEE"/>
    <w:rsid w:val="00AF637F"/>
    <w:rsid w:val="00B14273"/>
    <w:rsid w:val="00B36E36"/>
    <w:rsid w:val="00B42F33"/>
    <w:rsid w:val="00B46F82"/>
    <w:rsid w:val="00B5208F"/>
    <w:rsid w:val="00B65949"/>
    <w:rsid w:val="00B668AC"/>
    <w:rsid w:val="00B81415"/>
    <w:rsid w:val="00B8172F"/>
    <w:rsid w:val="00BA4CE6"/>
    <w:rsid w:val="00BA7FBA"/>
    <w:rsid w:val="00BB12DD"/>
    <w:rsid w:val="00BB2888"/>
    <w:rsid w:val="00BB7496"/>
    <w:rsid w:val="00BC5165"/>
    <w:rsid w:val="00BD15BF"/>
    <w:rsid w:val="00BD2EAA"/>
    <w:rsid w:val="00BD37A0"/>
    <w:rsid w:val="00BD3DA1"/>
    <w:rsid w:val="00BD407A"/>
    <w:rsid w:val="00BD5379"/>
    <w:rsid w:val="00BD6E1B"/>
    <w:rsid w:val="00BE1293"/>
    <w:rsid w:val="00BE3369"/>
    <w:rsid w:val="00BF3992"/>
    <w:rsid w:val="00BF4946"/>
    <w:rsid w:val="00C26DDA"/>
    <w:rsid w:val="00C30FE8"/>
    <w:rsid w:val="00C345BB"/>
    <w:rsid w:val="00C41170"/>
    <w:rsid w:val="00C41FD4"/>
    <w:rsid w:val="00C44221"/>
    <w:rsid w:val="00C46205"/>
    <w:rsid w:val="00C501AD"/>
    <w:rsid w:val="00C7334B"/>
    <w:rsid w:val="00C87FF8"/>
    <w:rsid w:val="00C97D7D"/>
    <w:rsid w:val="00CA2455"/>
    <w:rsid w:val="00CA5FFE"/>
    <w:rsid w:val="00CA7C89"/>
    <w:rsid w:val="00CB26C8"/>
    <w:rsid w:val="00CB71D9"/>
    <w:rsid w:val="00CE283A"/>
    <w:rsid w:val="00CE2A51"/>
    <w:rsid w:val="00CE5C44"/>
    <w:rsid w:val="00CF3670"/>
    <w:rsid w:val="00D10724"/>
    <w:rsid w:val="00D15445"/>
    <w:rsid w:val="00D161C9"/>
    <w:rsid w:val="00D17F8E"/>
    <w:rsid w:val="00D20CF0"/>
    <w:rsid w:val="00D327AE"/>
    <w:rsid w:val="00D3640A"/>
    <w:rsid w:val="00D521A8"/>
    <w:rsid w:val="00D71DD1"/>
    <w:rsid w:val="00D81D14"/>
    <w:rsid w:val="00D83AD2"/>
    <w:rsid w:val="00D856EF"/>
    <w:rsid w:val="00D85769"/>
    <w:rsid w:val="00D92A5E"/>
    <w:rsid w:val="00D94D4D"/>
    <w:rsid w:val="00DA52BD"/>
    <w:rsid w:val="00DB36AD"/>
    <w:rsid w:val="00DB68A7"/>
    <w:rsid w:val="00DD5EAA"/>
    <w:rsid w:val="00DE2164"/>
    <w:rsid w:val="00DF0243"/>
    <w:rsid w:val="00DF11C5"/>
    <w:rsid w:val="00DF3E35"/>
    <w:rsid w:val="00E015ED"/>
    <w:rsid w:val="00E05658"/>
    <w:rsid w:val="00E17440"/>
    <w:rsid w:val="00E17F0F"/>
    <w:rsid w:val="00E31CF7"/>
    <w:rsid w:val="00E37BDA"/>
    <w:rsid w:val="00E475B6"/>
    <w:rsid w:val="00E5591B"/>
    <w:rsid w:val="00E5625D"/>
    <w:rsid w:val="00E5776C"/>
    <w:rsid w:val="00E65BA2"/>
    <w:rsid w:val="00E72FCA"/>
    <w:rsid w:val="00E761A3"/>
    <w:rsid w:val="00E801A5"/>
    <w:rsid w:val="00E83D2F"/>
    <w:rsid w:val="00E95781"/>
    <w:rsid w:val="00EA13CD"/>
    <w:rsid w:val="00EB361A"/>
    <w:rsid w:val="00EC0BA6"/>
    <w:rsid w:val="00EC44E2"/>
    <w:rsid w:val="00EC57F9"/>
    <w:rsid w:val="00ED5FD7"/>
    <w:rsid w:val="00EF5ECF"/>
    <w:rsid w:val="00F01E92"/>
    <w:rsid w:val="00F304C3"/>
    <w:rsid w:val="00F3344E"/>
    <w:rsid w:val="00F426AB"/>
    <w:rsid w:val="00F451E2"/>
    <w:rsid w:val="00F45D71"/>
    <w:rsid w:val="00F46A6D"/>
    <w:rsid w:val="00F63BD2"/>
    <w:rsid w:val="00F657E9"/>
    <w:rsid w:val="00F678C3"/>
    <w:rsid w:val="00F90121"/>
    <w:rsid w:val="00F94C76"/>
    <w:rsid w:val="00FA1409"/>
    <w:rsid w:val="00FA171B"/>
    <w:rsid w:val="00FA382A"/>
    <w:rsid w:val="00FA493F"/>
    <w:rsid w:val="00FC30EB"/>
    <w:rsid w:val="00FD3DBF"/>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72887-373D-4CC6-81A6-71AB092D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1993</Words>
  <Characters>11243</Characters>
  <Application>Microsoft Office Word</Application>
  <DocSecurity>0</DocSecurity>
  <Lines>312</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10</cp:revision>
  <cp:lastPrinted>2022-04-11T15:44:00Z</cp:lastPrinted>
  <dcterms:created xsi:type="dcterms:W3CDTF">2022-04-13T21:48:00Z</dcterms:created>
  <dcterms:modified xsi:type="dcterms:W3CDTF">2022-04-27T18:09:00Z</dcterms:modified>
</cp:coreProperties>
</file>