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D7FA" w14:textId="77777777" w:rsidR="00BD2EAA" w:rsidRDefault="00BD2EAA" w:rsidP="00BD2EAA">
      <w:pPr>
        <w:jc w:val="center"/>
        <w:rPr>
          <w:b/>
          <w:sz w:val="22"/>
          <w:szCs w:val="22"/>
        </w:rPr>
      </w:pPr>
      <w:r>
        <w:rPr>
          <w:b/>
        </w:rPr>
        <w:t xml:space="preserve">CITY OF </w:t>
      </w:r>
      <w:smartTag w:uri="urn:schemas-microsoft-com:office:smarttags" w:element="place">
        <w:smartTag w:uri="urn:schemas-microsoft-com:office:smarttags" w:element="City">
          <w:r>
            <w:rPr>
              <w:b/>
            </w:rPr>
            <w:t>CORYDON</w:t>
          </w:r>
        </w:smartTag>
      </w:smartTag>
    </w:p>
    <w:p w14:paraId="186E8BAB" w14:textId="77777777" w:rsidR="009C210D" w:rsidRDefault="00453E2A" w:rsidP="00BD2EAA">
      <w:pPr>
        <w:jc w:val="center"/>
        <w:rPr>
          <w:b/>
        </w:rPr>
      </w:pPr>
      <w:r>
        <w:rPr>
          <w:b/>
        </w:rPr>
        <w:t>REGULAR</w:t>
      </w:r>
      <w:r w:rsidR="00BD2EAA">
        <w:rPr>
          <w:b/>
        </w:rPr>
        <w:t xml:space="preserve"> COUNCIL </w:t>
      </w:r>
    </w:p>
    <w:p w14:paraId="291C5734" w14:textId="27F19316" w:rsidR="00BD2EAA" w:rsidRDefault="00BD2EAA" w:rsidP="00BD2EAA">
      <w:pPr>
        <w:jc w:val="center"/>
        <w:rPr>
          <w:b/>
        </w:rPr>
      </w:pPr>
      <w:r>
        <w:rPr>
          <w:b/>
        </w:rPr>
        <w:t>MEETING</w:t>
      </w:r>
      <w:r w:rsidR="009C210D">
        <w:rPr>
          <w:b/>
        </w:rPr>
        <w:t xml:space="preserve"> MINUTES</w:t>
      </w:r>
      <w:r w:rsidR="009C210D">
        <w:rPr>
          <w:b/>
        </w:rPr>
        <w:tab/>
      </w:r>
    </w:p>
    <w:p w14:paraId="3F4A30D2" w14:textId="09103881" w:rsidR="00BD2EAA" w:rsidRDefault="008B10A9" w:rsidP="00BD2EAA">
      <w:pPr>
        <w:jc w:val="center"/>
        <w:rPr>
          <w:b/>
        </w:rPr>
      </w:pPr>
      <w:r>
        <w:rPr>
          <w:b/>
        </w:rPr>
        <w:t>WEDNESDAY</w:t>
      </w:r>
      <w:r w:rsidR="00BD2EAA">
        <w:rPr>
          <w:b/>
        </w:rPr>
        <w:t>,</w:t>
      </w:r>
      <w:r w:rsidR="00886672">
        <w:rPr>
          <w:b/>
        </w:rPr>
        <w:t xml:space="preserve"> </w:t>
      </w:r>
      <w:r w:rsidR="00046D0C">
        <w:rPr>
          <w:b/>
        </w:rPr>
        <w:t>JUNE 08</w:t>
      </w:r>
      <w:r w:rsidR="00886672">
        <w:rPr>
          <w:b/>
        </w:rPr>
        <w:t xml:space="preserve">, </w:t>
      </w:r>
      <w:r w:rsidR="00BD2EAA">
        <w:rPr>
          <w:b/>
        </w:rPr>
        <w:t xml:space="preserve"> 202</w:t>
      </w:r>
      <w:r w:rsidR="00492E6B">
        <w:rPr>
          <w:b/>
        </w:rPr>
        <w:t>2</w:t>
      </w:r>
      <w:r w:rsidR="00BD2EAA">
        <w:rPr>
          <w:b/>
        </w:rPr>
        <w:t xml:space="preserve"> 5:30 P.M.</w:t>
      </w:r>
    </w:p>
    <w:p w14:paraId="1FF0E6E2" w14:textId="77D64124" w:rsidR="00492E6B" w:rsidRDefault="00492E6B" w:rsidP="00BD2EAA">
      <w:pPr>
        <w:jc w:val="center"/>
        <w:rPr>
          <w:b/>
        </w:rPr>
      </w:pPr>
    </w:p>
    <w:p w14:paraId="616F28EF" w14:textId="77777777" w:rsidR="00BD2EAA" w:rsidRPr="00A541CE" w:rsidRDefault="00BD2EAA" w:rsidP="00A944E8">
      <w:pPr>
        <w:ind w:left="720"/>
        <w:rPr>
          <w:b/>
        </w:rPr>
      </w:pPr>
      <w:bookmarkStart w:id="0" w:name="_Hlk69197905"/>
    </w:p>
    <w:p w14:paraId="008246C0" w14:textId="79A46C4F" w:rsidR="00BD2EAA" w:rsidRDefault="00BD2EAA" w:rsidP="00447C6E">
      <w:pPr>
        <w:numPr>
          <w:ilvl w:val="0"/>
          <w:numId w:val="6"/>
        </w:numPr>
        <w:rPr>
          <w:bCs/>
        </w:rPr>
      </w:pPr>
      <w:bookmarkStart w:id="1" w:name="_Hlk92700855"/>
      <w:r w:rsidRPr="00A541CE">
        <w:rPr>
          <w:bCs/>
        </w:rPr>
        <w:t>Call to Order/Roll Call</w:t>
      </w:r>
    </w:p>
    <w:p w14:paraId="33DC112E" w14:textId="4C09F3F9" w:rsidR="009C210D" w:rsidRDefault="009C210D" w:rsidP="009C210D">
      <w:pPr>
        <w:ind w:left="360"/>
        <w:rPr>
          <w:bCs/>
        </w:rPr>
      </w:pPr>
      <w:r>
        <w:rPr>
          <w:bCs/>
        </w:rPr>
        <w:t>Mayor Pro-Tem Rodgers called the meeting to order at 5:31pm.  Council members present: Hampton, Holmes, and Rodgers.  Mayor Bennett and council members Christian and Clark were absent.</w:t>
      </w:r>
    </w:p>
    <w:p w14:paraId="09450D15" w14:textId="77777777" w:rsidR="00820B79" w:rsidRDefault="00820B79" w:rsidP="00A944E8">
      <w:pPr>
        <w:ind w:left="720"/>
        <w:rPr>
          <w:bCs/>
        </w:rPr>
      </w:pPr>
    </w:p>
    <w:p w14:paraId="436EA01C" w14:textId="07E02657" w:rsidR="007D245F" w:rsidRDefault="002C1B3B" w:rsidP="00447C6E">
      <w:pPr>
        <w:numPr>
          <w:ilvl w:val="0"/>
          <w:numId w:val="6"/>
        </w:numPr>
        <w:rPr>
          <w:bCs/>
        </w:rPr>
      </w:pPr>
      <w:r w:rsidRPr="00A541CE">
        <w:rPr>
          <w:bCs/>
        </w:rPr>
        <w:t>Open Forum</w:t>
      </w:r>
      <w:r w:rsidR="007B40F6" w:rsidRPr="007B40F6">
        <w:rPr>
          <w:rFonts w:ascii="Calibri" w:hAnsi="Calibri"/>
          <w:i/>
          <w:sz w:val="21"/>
          <w:szCs w:val="21"/>
        </w:rPr>
        <w:t xml:space="preserve"> </w:t>
      </w:r>
      <w:r w:rsidR="007B40F6">
        <w:rPr>
          <w:rFonts w:ascii="Calibri" w:hAnsi="Calibri"/>
          <w:i/>
          <w:sz w:val="21"/>
          <w:szCs w:val="21"/>
        </w:rPr>
        <w:t xml:space="preserve">The Mayor and City Council welcome comments from the public on any subject pertaining to City business, including items on this agenda. You are asked to state your name and address for the record and to limit your remarks to </w:t>
      </w:r>
      <w:r w:rsidR="00F54708">
        <w:rPr>
          <w:rFonts w:ascii="Calibri" w:hAnsi="Calibri"/>
          <w:i/>
          <w:sz w:val="21"/>
          <w:szCs w:val="21"/>
        </w:rPr>
        <w:t>5</w:t>
      </w:r>
      <w:r w:rsidR="007B40F6">
        <w:rPr>
          <w:rFonts w:ascii="Calibri" w:hAnsi="Calibri"/>
          <w:i/>
          <w:sz w:val="21"/>
          <w:szCs w:val="21"/>
        </w:rPr>
        <w:t xml:space="preserve"> minutes in order that others may be given the opportunity to speak. The Order of Business is at the discretion of the Mayor. </w:t>
      </w:r>
      <w:r w:rsidR="007B40F6">
        <w:rPr>
          <w:rFonts w:ascii="Calibri" w:hAnsi="Calibri"/>
          <w:b/>
          <w:i/>
          <w:sz w:val="21"/>
          <w:szCs w:val="21"/>
        </w:rPr>
        <w:t>No action can be taken</w:t>
      </w:r>
      <w:r w:rsidR="007B40F6">
        <w:rPr>
          <w:rFonts w:ascii="Calibri" w:hAnsi="Calibri"/>
          <w:i/>
          <w:sz w:val="21"/>
          <w:szCs w:val="21"/>
        </w:rPr>
        <w:t>.</w:t>
      </w:r>
    </w:p>
    <w:p w14:paraId="271A116A" w14:textId="034093D7" w:rsidR="00820B79" w:rsidRDefault="009C210D" w:rsidP="00A944E8">
      <w:pPr>
        <w:pStyle w:val="ListParagraph"/>
        <w:rPr>
          <w:bCs/>
        </w:rPr>
      </w:pPr>
      <w:r>
        <w:rPr>
          <w:bCs/>
        </w:rPr>
        <w:t>No comments</w:t>
      </w:r>
    </w:p>
    <w:p w14:paraId="5F745E45" w14:textId="77777777" w:rsidR="009C210D" w:rsidRDefault="009C210D" w:rsidP="00A944E8">
      <w:pPr>
        <w:pStyle w:val="ListParagraph"/>
        <w:rPr>
          <w:bCs/>
        </w:rPr>
      </w:pPr>
    </w:p>
    <w:p w14:paraId="6A4E4FF2" w14:textId="2E1ACE73" w:rsidR="00A326B8" w:rsidRDefault="00A326B8" w:rsidP="00447C6E">
      <w:pPr>
        <w:numPr>
          <w:ilvl w:val="0"/>
          <w:numId w:val="6"/>
        </w:numPr>
        <w:rPr>
          <w:bCs/>
        </w:rPr>
      </w:pPr>
      <w:r>
        <w:rPr>
          <w:bCs/>
        </w:rPr>
        <w:t>Approval of Agenda</w:t>
      </w:r>
    </w:p>
    <w:p w14:paraId="18E4FA02" w14:textId="649008FB" w:rsidR="00820B79" w:rsidRDefault="009C210D" w:rsidP="00A944E8">
      <w:pPr>
        <w:pStyle w:val="ListParagraph"/>
        <w:rPr>
          <w:bCs/>
        </w:rPr>
      </w:pPr>
      <w:r>
        <w:rPr>
          <w:bCs/>
        </w:rPr>
        <w:t>Motion to approve the agenda made by Hampton. Seconded by Holmes.  Ayes: Hampton, Holmes, and Rodgers.  Nays: none. Motion carried.</w:t>
      </w:r>
    </w:p>
    <w:p w14:paraId="04B56865" w14:textId="77777777" w:rsidR="009C210D" w:rsidRDefault="009C210D" w:rsidP="00A944E8">
      <w:pPr>
        <w:pStyle w:val="ListParagraph"/>
        <w:rPr>
          <w:bCs/>
        </w:rPr>
      </w:pPr>
    </w:p>
    <w:p w14:paraId="038D92D3" w14:textId="413F265C" w:rsidR="007B40F6" w:rsidRDefault="007B40F6" w:rsidP="00447C6E">
      <w:pPr>
        <w:numPr>
          <w:ilvl w:val="0"/>
          <w:numId w:val="6"/>
        </w:numPr>
        <w:spacing w:line="276" w:lineRule="auto"/>
        <w:jc w:val="both"/>
        <w:rPr>
          <w:rFonts w:ascii="Calibri" w:hAnsi="Calibri"/>
          <w:sz w:val="21"/>
          <w:szCs w:val="21"/>
        </w:rPr>
      </w:pPr>
      <w:r>
        <w:rPr>
          <w:bCs/>
        </w:rPr>
        <w:t xml:space="preserve">Consideration/Approval of the </w:t>
      </w:r>
      <w:r w:rsidR="00F678C3">
        <w:rPr>
          <w:bCs/>
        </w:rPr>
        <w:t>Consent Agenda</w:t>
      </w:r>
      <w:r w:rsidR="00A326B8">
        <w:rPr>
          <w:bCs/>
        </w:rPr>
        <w:t xml:space="preserve"> </w:t>
      </w:r>
      <w:r>
        <w:rPr>
          <w:rFonts w:ascii="Calibri" w:hAnsi="Calibri"/>
          <w:b/>
          <w:sz w:val="21"/>
          <w:szCs w:val="21"/>
        </w:rPr>
        <w:t>NOTE:</w:t>
      </w:r>
      <w:r>
        <w:rPr>
          <w:rFonts w:ascii="Calibri" w:hAnsi="Calibri"/>
          <w:sz w:val="21"/>
          <w:szCs w:val="21"/>
        </w:rPr>
        <w:t xml:space="preserve"> </w:t>
      </w:r>
      <w:r>
        <w:rPr>
          <w:rFonts w:ascii="Calibri" w:hAnsi="Calibri"/>
          <w:i/>
          <w:sz w:val="21"/>
          <w:szCs w:val="21"/>
        </w:rPr>
        <w:t>These items are routine items and will be enacted by one motion without separate discussion unless a Council member requests an item be removed for separate consideration.</w:t>
      </w:r>
    </w:p>
    <w:p w14:paraId="268F431B" w14:textId="53754264" w:rsidR="002C1B3B" w:rsidRDefault="002C1B3B" w:rsidP="00447C6E">
      <w:pPr>
        <w:numPr>
          <w:ilvl w:val="1"/>
          <w:numId w:val="6"/>
        </w:numPr>
        <w:rPr>
          <w:bCs/>
        </w:rPr>
      </w:pPr>
      <w:r w:rsidRPr="00A541CE">
        <w:rPr>
          <w:bCs/>
        </w:rPr>
        <w:t xml:space="preserve">Unpaid and Prepaid Bills </w:t>
      </w:r>
    </w:p>
    <w:p w14:paraId="67C1E632" w14:textId="5549A650" w:rsidR="006B29DB" w:rsidRDefault="004047E6" w:rsidP="00447C6E">
      <w:pPr>
        <w:numPr>
          <w:ilvl w:val="1"/>
          <w:numId w:val="6"/>
        </w:numPr>
        <w:rPr>
          <w:bCs/>
        </w:rPr>
      </w:pPr>
      <w:r>
        <w:rPr>
          <w:bCs/>
        </w:rPr>
        <w:t xml:space="preserve">May </w:t>
      </w:r>
      <w:r w:rsidR="00046D0C">
        <w:rPr>
          <w:bCs/>
        </w:rPr>
        <w:t>25</w:t>
      </w:r>
      <w:r w:rsidR="006B29DB">
        <w:rPr>
          <w:bCs/>
        </w:rPr>
        <w:t>, 2022 Regular Meeting Minutes</w:t>
      </w:r>
    </w:p>
    <w:p w14:paraId="20C5A8FC" w14:textId="4FAD9040" w:rsidR="002C1B3B" w:rsidRDefault="009C210D" w:rsidP="00A944E8">
      <w:pPr>
        <w:pStyle w:val="ListParagraph"/>
        <w:rPr>
          <w:bCs/>
        </w:rPr>
      </w:pPr>
      <w:r>
        <w:rPr>
          <w:bCs/>
        </w:rPr>
        <w:t>Rodgers noted that Holmes was absent at the May 25</w:t>
      </w:r>
      <w:r w:rsidRPr="009C210D">
        <w:rPr>
          <w:bCs/>
          <w:vertAlign w:val="superscript"/>
        </w:rPr>
        <w:t>th</w:t>
      </w:r>
      <w:r>
        <w:rPr>
          <w:bCs/>
        </w:rPr>
        <w:t xml:space="preserve"> meeting and would not be able to vote on approval of the minutes.  Without his vote, council would not have enough members to vote.  Motion to approve the unpaid and prepaid bills and table the May 25 minutes to the next meeting made by Rodgers.  Seconded by Holmes.  Ayes: Hampton, Holmes, and Rodgers.  Nays: none.  Motion carried.</w:t>
      </w:r>
    </w:p>
    <w:p w14:paraId="5083D8B1" w14:textId="77777777" w:rsidR="009C210D" w:rsidRPr="00A541CE" w:rsidRDefault="009C210D" w:rsidP="00A944E8">
      <w:pPr>
        <w:pStyle w:val="ListParagraph"/>
        <w:rPr>
          <w:bCs/>
        </w:rPr>
      </w:pPr>
    </w:p>
    <w:p w14:paraId="3EDC813F" w14:textId="65BCAEA4" w:rsidR="005D5CFD" w:rsidRPr="00A541CE" w:rsidRDefault="0086375A" w:rsidP="00447C6E">
      <w:pPr>
        <w:numPr>
          <w:ilvl w:val="0"/>
          <w:numId w:val="6"/>
        </w:numPr>
        <w:rPr>
          <w:bCs/>
        </w:rPr>
      </w:pPr>
      <w:r w:rsidRPr="00A541CE">
        <w:rPr>
          <w:bCs/>
        </w:rPr>
        <w:t>Discussion of City Procedures and Progress</w:t>
      </w:r>
    </w:p>
    <w:p w14:paraId="2EDB1EA8" w14:textId="6D1CD84A" w:rsidR="008A1540" w:rsidRDefault="008A1540" w:rsidP="00447C6E">
      <w:pPr>
        <w:numPr>
          <w:ilvl w:val="1"/>
          <w:numId w:val="6"/>
        </w:numPr>
        <w:rPr>
          <w:bCs/>
        </w:rPr>
      </w:pPr>
      <w:r w:rsidRPr="00A541CE">
        <w:rPr>
          <w:bCs/>
        </w:rPr>
        <w:t>C</w:t>
      </w:r>
      <w:r w:rsidR="005A2EFA">
        <w:rPr>
          <w:bCs/>
        </w:rPr>
        <w:t>ity Hall</w:t>
      </w:r>
      <w:r w:rsidRPr="00A541CE">
        <w:rPr>
          <w:bCs/>
        </w:rPr>
        <w:t xml:space="preserve"> Report</w:t>
      </w:r>
    </w:p>
    <w:p w14:paraId="06A26E7F" w14:textId="7C48AC53" w:rsidR="009C210D" w:rsidRDefault="009C210D" w:rsidP="009C210D">
      <w:pPr>
        <w:ind w:left="1440"/>
        <w:rPr>
          <w:bCs/>
        </w:rPr>
      </w:pPr>
      <w:r>
        <w:rPr>
          <w:bCs/>
        </w:rPr>
        <w:t xml:space="preserve">Gibbs reported on developments with the Kading and Ultra 7 housing developments.  </w:t>
      </w:r>
      <w:r w:rsidR="00CE171D">
        <w:rPr>
          <w:bCs/>
        </w:rPr>
        <w:t>The Kading project continues to move forward, but building will not begin until Spring 2023.  There will be a planning conference to review and discuss the preliminary plat from Ultra 7 on June 15.   A meeting of the Zoning Commission has been scheduled for June 21 to review the preliminary plat.</w:t>
      </w:r>
    </w:p>
    <w:p w14:paraId="0B07E025" w14:textId="3966FF34" w:rsidR="00CE171D" w:rsidRDefault="00CE171D" w:rsidP="009C210D">
      <w:pPr>
        <w:ind w:left="1440"/>
        <w:rPr>
          <w:bCs/>
        </w:rPr>
      </w:pPr>
      <w:r>
        <w:rPr>
          <w:bCs/>
        </w:rPr>
        <w:t>The lagoon upgrade project continues to move forward.  The council will have documents and resolutions for consideration at the June 22 meeting.</w:t>
      </w:r>
    </w:p>
    <w:p w14:paraId="092A0742" w14:textId="6F8E1650" w:rsidR="005A2EFA" w:rsidRPr="00A541CE" w:rsidRDefault="005A2EFA" w:rsidP="00447C6E">
      <w:pPr>
        <w:numPr>
          <w:ilvl w:val="1"/>
          <w:numId w:val="6"/>
        </w:numPr>
        <w:rPr>
          <w:bCs/>
        </w:rPr>
      </w:pPr>
      <w:r>
        <w:rPr>
          <w:bCs/>
        </w:rPr>
        <w:t>Public Works Report</w:t>
      </w:r>
    </w:p>
    <w:p w14:paraId="2A1E2D74" w14:textId="66E93952" w:rsidR="00CF3670" w:rsidRDefault="00CE171D" w:rsidP="00A944E8">
      <w:pPr>
        <w:ind w:left="1440"/>
        <w:rPr>
          <w:bCs/>
        </w:rPr>
      </w:pPr>
      <w:r>
        <w:rPr>
          <w:bCs/>
        </w:rPr>
        <w:t>Chambers provided an extensive list of projects and accomplishments for the month of May.</w:t>
      </w:r>
      <w:r w:rsidR="0076244C">
        <w:rPr>
          <w:bCs/>
        </w:rPr>
        <w:t xml:space="preserve">  He praised the hard work of our city crew and the temporary summer crew members.  They are all getting into a routine with regular summer projects, that now includes the maintenance of the golf course, and gearing up for larger street, water, and sewer projects.</w:t>
      </w:r>
    </w:p>
    <w:p w14:paraId="3D61AAFB" w14:textId="77777777" w:rsidR="0076244C" w:rsidRPr="00A541CE" w:rsidRDefault="0076244C" w:rsidP="00A944E8">
      <w:pPr>
        <w:ind w:left="1440"/>
        <w:rPr>
          <w:bCs/>
        </w:rPr>
      </w:pPr>
    </w:p>
    <w:p w14:paraId="7B87CC5D" w14:textId="175B54B8" w:rsidR="002C1B3B" w:rsidRDefault="002C1B3B" w:rsidP="00447C6E">
      <w:pPr>
        <w:numPr>
          <w:ilvl w:val="0"/>
          <w:numId w:val="6"/>
        </w:numPr>
        <w:rPr>
          <w:bCs/>
        </w:rPr>
      </w:pPr>
      <w:r w:rsidRPr="00A541CE">
        <w:rPr>
          <w:bCs/>
        </w:rPr>
        <w:t>Committee Reports</w:t>
      </w:r>
    </w:p>
    <w:p w14:paraId="25CDCDFE" w14:textId="2A8A3C3B" w:rsidR="004047E6" w:rsidRDefault="0076244C" w:rsidP="004047E6">
      <w:pPr>
        <w:ind w:left="720"/>
        <w:rPr>
          <w:bCs/>
        </w:rPr>
      </w:pPr>
      <w:r>
        <w:rPr>
          <w:bCs/>
        </w:rPr>
        <w:t xml:space="preserve">Rodgers reported that she attended a Brownfield Conference that provided information on funding available for derelict property clean up.  She also reported that the Chariton Valley Regional </w:t>
      </w:r>
      <w:r w:rsidR="00FD6713">
        <w:rPr>
          <w:bCs/>
        </w:rPr>
        <w:t>Housing Trust Fund will be making their annual contribution request from the city.  She noted that the City of Corydon has received over $304,000 in housing assistance over the last several years.</w:t>
      </w:r>
    </w:p>
    <w:p w14:paraId="143577BB" w14:textId="77777777" w:rsidR="00FD6713" w:rsidRDefault="00FD6713" w:rsidP="004047E6">
      <w:pPr>
        <w:ind w:left="720"/>
        <w:rPr>
          <w:bCs/>
        </w:rPr>
      </w:pPr>
    </w:p>
    <w:p w14:paraId="59CB1A6F" w14:textId="62490B58" w:rsidR="004047E6" w:rsidRDefault="004047E6" w:rsidP="00447C6E">
      <w:pPr>
        <w:numPr>
          <w:ilvl w:val="0"/>
          <w:numId w:val="6"/>
        </w:numPr>
        <w:rPr>
          <w:bCs/>
        </w:rPr>
      </w:pPr>
      <w:r>
        <w:rPr>
          <w:bCs/>
        </w:rPr>
        <w:t xml:space="preserve">Consideration/Approval of Bid for Pardock Building </w:t>
      </w:r>
      <w:r w:rsidR="00B75887">
        <w:rPr>
          <w:bCs/>
        </w:rPr>
        <w:t>Asbestos Removal</w:t>
      </w:r>
    </w:p>
    <w:p w14:paraId="21583D61" w14:textId="076ED1C5" w:rsidR="00D40503" w:rsidRDefault="00FD6713" w:rsidP="00FD6713">
      <w:pPr>
        <w:ind w:left="720"/>
        <w:rPr>
          <w:bCs/>
        </w:rPr>
      </w:pPr>
      <w:r>
        <w:rPr>
          <w:bCs/>
        </w:rPr>
        <w:t xml:space="preserve">Gibbs reported that, after several attempts, she had not gotten additional information from AAA Budget Environmental as requested by Council from the May 25 meeting.  Council reviewed the two other </w:t>
      </w:r>
      <w:r>
        <w:rPr>
          <w:bCs/>
        </w:rPr>
        <w:lastRenderedPageBreak/>
        <w:t xml:space="preserve">quotes received </w:t>
      </w:r>
      <w:r w:rsidR="00962A86">
        <w:rPr>
          <w:bCs/>
        </w:rPr>
        <w:t>and</w:t>
      </w:r>
      <w:r>
        <w:rPr>
          <w:bCs/>
        </w:rPr>
        <w:t xml:space="preserve"> given the minimal difference in cost, determined that the quote from Mid-Iowa Environmental </w:t>
      </w:r>
      <w:r w:rsidR="00962A86">
        <w:rPr>
          <w:bCs/>
        </w:rPr>
        <w:t>would be awarded. Funds received from the IDNR Derelict Building Grant will assist in the cost.</w:t>
      </w:r>
    </w:p>
    <w:p w14:paraId="7A8E238C" w14:textId="45FAC1EE" w:rsidR="00962A86" w:rsidRDefault="00962A86" w:rsidP="00FD6713">
      <w:pPr>
        <w:ind w:left="720"/>
        <w:rPr>
          <w:bCs/>
        </w:rPr>
      </w:pPr>
      <w:r>
        <w:rPr>
          <w:bCs/>
        </w:rPr>
        <w:t>Motion to approve the quote of $36,500 from Mid-Iowa Environmental for the Pardock Building Asbestos removal made by Holmes.  Seconded by Hampton.  Ayes: Hampton, Holmes, and Rodgers.  Nays: none. Motion carried.</w:t>
      </w:r>
    </w:p>
    <w:p w14:paraId="63EE6CBA" w14:textId="77777777" w:rsidR="00FD6713" w:rsidRPr="00FD6713" w:rsidRDefault="00FD6713" w:rsidP="00FD6713">
      <w:pPr>
        <w:ind w:left="720"/>
        <w:rPr>
          <w:bCs/>
        </w:rPr>
      </w:pPr>
    </w:p>
    <w:p w14:paraId="67247EAD" w14:textId="03F436F4" w:rsidR="005C0555" w:rsidRDefault="005C0555" w:rsidP="00447C6E">
      <w:pPr>
        <w:numPr>
          <w:ilvl w:val="0"/>
          <w:numId w:val="6"/>
        </w:numPr>
        <w:rPr>
          <w:bCs/>
        </w:rPr>
      </w:pPr>
      <w:r>
        <w:rPr>
          <w:bCs/>
        </w:rPr>
        <w:t>Consideration/Approval of Auditor Exam with Faller</w:t>
      </w:r>
      <w:r w:rsidR="007C61EE">
        <w:rPr>
          <w:bCs/>
        </w:rPr>
        <w:t xml:space="preserve">, </w:t>
      </w:r>
      <w:r>
        <w:rPr>
          <w:bCs/>
        </w:rPr>
        <w:t>Ki</w:t>
      </w:r>
      <w:r w:rsidR="007C61EE">
        <w:rPr>
          <w:bCs/>
        </w:rPr>
        <w:t>nc</w:t>
      </w:r>
      <w:r>
        <w:rPr>
          <w:bCs/>
        </w:rPr>
        <w:t>heloe</w:t>
      </w:r>
      <w:r w:rsidR="007C61EE">
        <w:rPr>
          <w:bCs/>
        </w:rPr>
        <w:t xml:space="preserve"> &amp; CO</w:t>
      </w:r>
      <w:r>
        <w:rPr>
          <w:bCs/>
        </w:rPr>
        <w:t>, P</w:t>
      </w:r>
      <w:r w:rsidR="007C61EE">
        <w:rPr>
          <w:bCs/>
        </w:rPr>
        <w:t>L</w:t>
      </w:r>
      <w:r>
        <w:rPr>
          <w:bCs/>
        </w:rPr>
        <w:t>C</w:t>
      </w:r>
    </w:p>
    <w:p w14:paraId="7EA273EF" w14:textId="74B0276C" w:rsidR="00020CF0" w:rsidRDefault="00962A86" w:rsidP="00020CF0">
      <w:pPr>
        <w:pStyle w:val="ListParagraph"/>
        <w:rPr>
          <w:bCs/>
        </w:rPr>
      </w:pPr>
      <w:r>
        <w:rPr>
          <w:bCs/>
        </w:rPr>
        <w:t xml:space="preserve">The city received the agreement for </w:t>
      </w:r>
      <w:r w:rsidR="007E6A81">
        <w:rPr>
          <w:bCs/>
        </w:rPr>
        <w:t xml:space="preserve">the annual exam. Faller, Kincheloe &amp; Co. have provided exam services for the city for many years and provide a very comprehensive review.  </w:t>
      </w:r>
    </w:p>
    <w:p w14:paraId="24E54FA6" w14:textId="0826DB13" w:rsidR="007E6A81" w:rsidRDefault="007E6A81" w:rsidP="00020CF0">
      <w:pPr>
        <w:pStyle w:val="ListParagraph"/>
        <w:rPr>
          <w:bCs/>
        </w:rPr>
      </w:pPr>
      <w:r>
        <w:rPr>
          <w:bCs/>
        </w:rPr>
        <w:t>Motion to approve the Auditor Exam with Faller, Kincheloe &amp; CO, PLC made by Rodgers. Seconded by Holmes.</w:t>
      </w:r>
      <w:r w:rsidRPr="007E6A81">
        <w:rPr>
          <w:bCs/>
        </w:rPr>
        <w:t xml:space="preserve"> </w:t>
      </w:r>
      <w:r>
        <w:rPr>
          <w:bCs/>
        </w:rPr>
        <w:t>Ayes: Hampton, Holmes, and Rodgers.  Nays: none. Motion carried.</w:t>
      </w:r>
    </w:p>
    <w:p w14:paraId="55AF299D" w14:textId="77777777" w:rsidR="007E6A81" w:rsidRDefault="007E6A81" w:rsidP="00020CF0">
      <w:pPr>
        <w:pStyle w:val="ListParagraph"/>
        <w:rPr>
          <w:bCs/>
        </w:rPr>
      </w:pPr>
    </w:p>
    <w:p w14:paraId="4AECEF3A" w14:textId="51D2A0FD" w:rsidR="00020CF0" w:rsidRDefault="00020CF0" w:rsidP="00447C6E">
      <w:pPr>
        <w:numPr>
          <w:ilvl w:val="0"/>
          <w:numId w:val="6"/>
        </w:numPr>
        <w:rPr>
          <w:bCs/>
        </w:rPr>
      </w:pPr>
      <w:r>
        <w:rPr>
          <w:bCs/>
        </w:rPr>
        <w:t>Consideration/Approval of Derelict Building Grant Program Agreement</w:t>
      </w:r>
    </w:p>
    <w:p w14:paraId="76CD3311" w14:textId="65B571C1" w:rsidR="007C61EE" w:rsidRDefault="007E6A81" w:rsidP="007C61EE">
      <w:pPr>
        <w:pStyle w:val="ListParagraph"/>
        <w:rPr>
          <w:bCs/>
        </w:rPr>
      </w:pPr>
      <w:r>
        <w:rPr>
          <w:bCs/>
        </w:rPr>
        <w:t xml:space="preserve">Gibbs reviewed the agreement for the IDNR grant received for asbestos removal and deconstruction of the Pardock building located behind the theatre building.  Motion to approve the </w:t>
      </w:r>
      <w:r>
        <w:rPr>
          <w:bCs/>
        </w:rPr>
        <w:t>Derelict Building Grant Program Agreement</w:t>
      </w:r>
      <w:r>
        <w:rPr>
          <w:bCs/>
        </w:rPr>
        <w:t xml:space="preserve"> from the IDNR made by Hampton.  Seconded by Holmes. </w:t>
      </w:r>
      <w:r>
        <w:rPr>
          <w:bCs/>
        </w:rPr>
        <w:t>Ayes: Hampton, Holmes, and Rodgers.  Nays: none. Motion carried.</w:t>
      </w:r>
    </w:p>
    <w:p w14:paraId="7CD9E30F" w14:textId="77777777" w:rsidR="007E6A81" w:rsidRDefault="007E6A81" w:rsidP="007C61EE">
      <w:pPr>
        <w:pStyle w:val="ListParagraph"/>
        <w:rPr>
          <w:bCs/>
        </w:rPr>
      </w:pPr>
    </w:p>
    <w:p w14:paraId="5D3935AE" w14:textId="1744701F" w:rsidR="007C61EE" w:rsidRDefault="007C61EE" w:rsidP="00447C6E">
      <w:pPr>
        <w:numPr>
          <w:ilvl w:val="0"/>
          <w:numId w:val="6"/>
        </w:numPr>
        <w:rPr>
          <w:bCs/>
        </w:rPr>
      </w:pPr>
      <w:r>
        <w:rPr>
          <w:bCs/>
        </w:rPr>
        <w:t>Consideration/Approval of 2022 Cemetery Mowing Contract</w:t>
      </w:r>
    </w:p>
    <w:p w14:paraId="3B2AD24C" w14:textId="77777777" w:rsidR="007E6A81" w:rsidRDefault="007E6A81" w:rsidP="007E6A81">
      <w:pPr>
        <w:pStyle w:val="ListParagraph"/>
        <w:rPr>
          <w:bCs/>
        </w:rPr>
      </w:pPr>
      <w:r>
        <w:rPr>
          <w:bCs/>
        </w:rPr>
        <w:t xml:space="preserve">Motion to approve the 2022 Cemetery Mowing Contract with Scott Bunnell made by Holmes, Seconded by Hampton.  </w:t>
      </w:r>
      <w:r>
        <w:rPr>
          <w:bCs/>
        </w:rPr>
        <w:t>Ayes: Hampton, Holmes, and Rodgers.  Nays: none. Motion carried.</w:t>
      </w:r>
    </w:p>
    <w:p w14:paraId="3873A5D3" w14:textId="74D27CCE" w:rsidR="00E13475" w:rsidRDefault="00E13475" w:rsidP="00E13475">
      <w:pPr>
        <w:pStyle w:val="ListParagraph"/>
        <w:rPr>
          <w:bCs/>
        </w:rPr>
      </w:pPr>
    </w:p>
    <w:p w14:paraId="7B68FED4" w14:textId="2DD406C3" w:rsidR="002223A2" w:rsidRDefault="002223A2" w:rsidP="002223A2">
      <w:pPr>
        <w:numPr>
          <w:ilvl w:val="0"/>
          <w:numId w:val="6"/>
        </w:numPr>
        <w:rPr>
          <w:bCs/>
        </w:rPr>
      </w:pPr>
      <w:r>
        <w:rPr>
          <w:bCs/>
        </w:rPr>
        <w:t>Discussion of Code Enforcement Position</w:t>
      </w:r>
    </w:p>
    <w:p w14:paraId="022C5FEF" w14:textId="1AF521EA" w:rsidR="002223A2" w:rsidRDefault="007E6A81" w:rsidP="002223A2">
      <w:pPr>
        <w:pStyle w:val="ListParagraph"/>
        <w:rPr>
          <w:bCs/>
        </w:rPr>
      </w:pPr>
      <w:r>
        <w:rPr>
          <w:bCs/>
        </w:rPr>
        <w:t>Council discussed adding duties to an existing city crew member for code enforcement</w:t>
      </w:r>
      <w:r w:rsidR="00E91201">
        <w:rPr>
          <w:bCs/>
        </w:rPr>
        <w:t>.  These duties would start with general nuisance issues such as overgrown yards, junk and junk vehicles, and no parking violations. This position will work closely with city hall staff to identify and monitor violations and provided any follow-up required.  Gibbs will work with Chambers to present a proposal for these duties to be approved by council at the next meeting.</w:t>
      </w:r>
    </w:p>
    <w:p w14:paraId="4922E124" w14:textId="77777777" w:rsidR="00E91201" w:rsidRDefault="00E91201" w:rsidP="002223A2">
      <w:pPr>
        <w:pStyle w:val="ListParagraph"/>
        <w:rPr>
          <w:bCs/>
        </w:rPr>
      </w:pPr>
    </w:p>
    <w:p w14:paraId="4C80CC13" w14:textId="7780FD25" w:rsidR="002C1B3B" w:rsidRPr="00A541CE" w:rsidRDefault="002C1B3B" w:rsidP="00447C6E">
      <w:pPr>
        <w:numPr>
          <w:ilvl w:val="0"/>
          <w:numId w:val="6"/>
        </w:numPr>
        <w:rPr>
          <w:bCs/>
        </w:rPr>
      </w:pPr>
      <w:r w:rsidRPr="00A541CE">
        <w:rPr>
          <w:bCs/>
        </w:rPr>
        <w:t>Discussion Good Cause Business</w:t>
      </w:r>
    </w:p>
    <w:p w14:paraId="3C46C8B2" w14:textId="65F27654" w:rsidR="00BD15BF" w:rsidRDefault="00E91201" w:rsidP="00A944E8">
      <w:pPr>
        <w:pStyle w:val="ListParagraph"/>
        <w:rPr>
          <w:bCs/>
        </w:rPr>
      </w:pPr>
      <w:r>
        <w:rPr>
          <w:bCs/>
        </w:rPr>
        <w:t>Council members noted that building materials have started arriving at the new location for Dollar General.  They discussed possible options for the current Dollar General location on the square.</w:t>
      </w:r>
    </w:p>
    <w:p w14:paraId="21B25493" w14:textId="0EFAAD4E" w:rsidR="00E91201" w:rsidRDefault="00E91201" w:rsidP="00A944E8">
      <w:pPr>
        <w:pStyle w:val="ListParagraph"/>
        <w:rPr>
          <w:bCs/>
        </w:rPr>
      </w:pPr>
      <w:r>
        <w:rPr>
          <w:bCs/>
        </w:rPr>
        <w:t>Council also discussed how more public awareness could be generated for the golf course to increase membership and use.</w:t>
      </w:r>
    </w:p>
    <w:p w14:paraId="31B0C614" w14:textId="77777777" w:rsidR="00E91201" w:rsidRPr="00A541CE" w:rsidRDefault="00E91201" w:rsidP="00A944E8">
      <w:pPr>
        <w:pStyle w:val="ListParagraph"/>
        <w:rPr>
          <w:bCs/>
        </w:rPr>
      </w:pPr>
    </w:p>
    <w:p w14:paraId="56E7DF77" w14:textId="41D74BF3" w:rsidR="00E83D2F" w:rsidRPr="00E91201" w:rsidRDefault="00BD2EAA" w:rsidP="00447C6E">
      <w:pPr>
        <w:numPr>
          <w:ilvl w:val="0"/>
          <w:numId w:val="6"/>
        </w:numPr>
      </w:pPr>
      <w:r w:rsidRPr="00A541CE">
        <w:rPr>
          <w:bCs/>
        </w:rPr>
        <w:t xml:space="preserve">Next </w:t>
      </w:r>
      <w:r w:rsidR="0082688F" w:rsidRPr="00A541CE">
        <w:rPr>
          <w:bCs/>
        </w:rPr>
        <w:t>regular</w:t>
      </w:r>
      <w:r w:rsidRPr="00A541CE">
        <w:rPr>
          <w:bCs/>
        </w:rPr>
        <w:t xml:space="preserve"> meeting</w:t>
      </w:r>
      <w:r w:rsidR="007871E7" w:rsidRPr="00A541CE">
        <w:rPr>
          <w:bCs/>
        </w:rPr>
        <w:t xml:space="preserve"> </w:t>
      </w:r>
      <w:r w:rsidR="00B75887">
        <w:rPr>
          <w:bCs/>
        </w:rPr>
        <w:t xml:space="preserve">June </w:t>
      </w:r>
      <w:r w:rsidR="00046D0C">
        <w:rPr>
          <w:bCs/>
        </w:rPr>
        <w:t>22</w:t>
      </w:r>
      <w:r w:rsidR="00D15445">
        <w:rPr>
          <w:bCs/>
        </w:rPr>
        <w:t>, 2022</w:t>
      </w:r>
      <w:r w:rsidRPr="00A541CE">
        <w:rPr>
          <w:bCs/>
        </w:rPr>
        <w:t xml:space="preserve"> @ 5:30 p.m.</w:t>
      </w:r>
      <w:bookmarkEnd w:id="0"/>
      <w:bookmarkEnd w:id="1"/>
    </w:p>
    <w:p w14:paraId="7B896F1B" w14:textId="62786A19" w:rsidR="00E91201" w:rsidRDefault="00E91201" w:rsidP="00E91201">
      <w:pPr>
        <w:ind w:left="720"/>
        <w:rPr>
          <w:bCs/>
        </w:rPr>
      </w:pPr>
    </w:p>
    <w:p w14:paraId="408B34B2" w14:textId="32262451" w:rsidR="00E91201" w:rsidRPr="00A541CE" w:rsidRDefault="00E91201" w:rsidP="00E91201">
      <w:pPr>
        <w:ind w:left="720"/>
      </w:pPr>
      <w:r>
        <w:rPr>
          <w:bCs/>
        </w:rPr>
        <w:t>Meeting adjourned at 6:24pm.</w:t>
      </w:r>
    </w:p>
    <w:sectPr w:rsidR="00E91201" w:rsidRPr="00A541CE" w:rsidSect="00BA7FBA">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350A"/>
    <w:multiLevelType w:val="hybridMultilevel"/>
    <w:tmpl w:val="FC3C1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B174B"/>
    <w:multiLevelType w:val="hybridMultilevel"/>
    <w:tmpl w:val="74960E76"/>
    <w:lvl w:ilvl="0" w:tplc="0409000F">
      <w:start w:val="1"/>
      <w:numFmt w:val="decimal"/>
      <w:lvlText w:val="%1."/>
      <w:lvlJc w:val="left"/>
      <w:pPr>
        <w:ind w:left="720" w:hanging="360"/>
      </w:pPr>
    </w:lvl>
    <w:lvl w:ilvl="1" w:tplc="2C24EAF6">
      <w:start w:val="1"/>
      <w:numFmt w:val="decimal"/>
      <w:lvlText w:val="%2."/>
      <w:lvlJc w:val="left"/>
      <w:pPr>
        <w:ind w:left="1440" w:hanging="360"/>
      </w:pPr>
      <w:rPr>
        <w:b w:val="0"/>
        <w:sz w:val="21"/>
        <w:szCs w:val="21"/>
      </w:rPr>
    </w:lvl>
    <w:lvl w:ilvl="2" w:tplc="F3B85980">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456760"/>
    <w:multiLevelType w:val="hybridMultilevel"/>
    <w:tmpl w:val="2C70355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CC27B0"/>
    <w:multiLevelType w:val="hybridMultilevel"/>
    <w:tmpl w:val="2C70355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8433991">
    <w:abstractNumId w:val="3"/>
  </w:num>
  <w:num w:numId="2" w16cid:durableId="1171025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0430631">
    <w:abstractNumId w:val="2"/>
  </w:num>
  <w:num w:numId="4" w16cid:durableId="20049657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7988868">
    <w:abstractNumId w:val="1"/>
  </w:num>
  <w:num w:numId="6" w16cid:durableId="41609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F5"/>
    <w:rsid w:val="00000562"/>
    <w:rsid w:val="00002CD3"/>
    <w:rsid w:val="00003CA3"/>
    <w:rsid w:val="000056C7"/>
    <w:rsid w:val="00006185"/>
    <w:rsid w:val="0001156D"/>
    <w:rsid w:val="000142F1"/>
    <w:rsid w:val="000167A8"/>
    <w:rsid w:val="00020CF0"/>
    <w:rsid w:val="00046D0C"/>
    <w:rsid w:val="0005517D"/>
    <w:rsid w:val="00065FAE"/>
    <w:rsid w:val="0006732D"/>
    <w:rsid w:val="00070EC5"/>
    <w:rsid w:val="00082AB0"/>
    <w:rsid w:val="00084A75"/>
    <w:rsid w:val="000934F1"/>
    <w:rsid w:val="00095565"/>
    <w:rsid w:val="000976A2"/>
    <w:rsid w:val="000A4E02"/>
    <w:rsid w:val="000A6F2D"/>
    <w:rsid w:val="000B1081"/>
    <w:rsid w:val="000C44C0"/>
    <w:rsid w:val="000C7E60"/>
    <w:rsid w:val="000E2548"/>
    <w:rsid w:val="000E6D11"/>
    <w:rsid w:val="000F48F4"/>
    <w:rsid w:val="00114A1C"/>
    <w:rsid w:val="001225F9"/>
    <w:rsid w:val="00125153"/>
    <w:rsid w:val="001337D7"/>
    <w:rsid w:val="00142633"/>
    <w:rsid w:val="00144EBB"/>
    <w:rsid w:val="00153F0C"/>
    <w:rsid w:val="00166CDA"/>
    <w:rsid w:val="001742FE"/>
    <w:rsid w:val="00177BC4"/>
    <w:rsid w:val="00182B95"/>
    <w:rsid w:val="001849C3"/>
    <w:rsid w:val="00195116"/>
    <w:rsid w:val="00196E10"/>
    <w:rsid w:val="001A2DF0"/>
    <w:rsid w:val="001A40E7"/>
    <w:rsid w:val="001C413E"/>
    <w:rsid w:val="001E6A3C"/>
    <w:rsid w:val="001E6B24"/>
    <w:rsid w:val="001E74BC"/>
    <w:rsid w:val="001F4C99"/>
    <w:rsid w:val="002027F8"/>
    <w:rsid w:val="00204B7C"/>
    <w:rsid w:val="00213E21"/>
    <w:rsid w:val="002223A2"/>
    <w:rsid w:val="00224373"/>
    <w:rsid w:val="00226C52"/>
    <w:rsid w:val="0024333B"/>
    <w:rsid w:val="00252369"/>
    <w:rsid w:val="00260BFC"/>
    <w:rsid w:val="00265F73"/>
    <w:rsid w:val="002957D8"/>
    <w:rsid w:val="00297233"/>
    <w:rsid w:val="002A3C0B"/>
    <w:rsid w:val="002B24CC"/>
    <w:rsid w:val="002C1B3B"/>
    <w:rsid w:val="002C2CA0"/>
    <w:rsid w:val="002D7C7F"/>
    <w:rsid w:val="002E48E1"/>
    <w:rsid w:val="002F402C"/>
    <w:rsid w:val="002F4985"/>
    <w:rsid w:val="002F4FBB"/>
    <w:rsid w:val="002F6788"/>
    <w:rsid w:val="00303667"/>
    <w:rsid w:val="003155F2"/>
    <w:rsid w:val="00323963"/>
    <w:rsid w:val="003275AA"/>
    <w:rsid w:val="00327C80"/>
    <w:rsid w:val="003376A8"/>
    <w:rsid w:val="003456F7"/>
    <w:rsid w:val="00350538"/>
    <w:rsid w:val="00352530"/>
    <w:rsid w:val="00367A18"/>
    <w:rsid w:val="00370366"/>
    <w:rsid w:val="003773E8"/>
    <w:rsid w:val="00381B06"/>
    <w:rsid w:val="003823C5"/>
    <w:rsid w:val="00394490"/>
    <w:rsid w:val="003977E3"/>
    <w:rsid w:val="003A321C"/>
    <w:rsid w:val="003C0FCB"/>
    <w:rsid w:val="003C2E86"/>
    <w:rsid w:val="003C5422"/>
    <w:rsid w:val="003E19CA"/>
    <w:rsid w:val="003F0977"/>
    <w:rsid w:val="003F214B"/>
    <w:rsid w:val="003F601B"/>
    <w:rsid w:val="004010DD"/>
    <w:rsid w:val="004047E6"/>
    <w:rsid w:val="00415A24"/>
    <w:rsid w:val="004163D1"/>
    <w:rsid w:val="00421291"/>
    <w:rsid w:val="00424420"/>
    <w:rsid w:val="00431EDA"/>
    <w:rsid w:val="00433D41"/>
    <w:rsid w:val="00443F2C"/>
    <w:rsid w:val="004445D6"/>
    <w:rsid w:val="00444CE7"/>
    <w:rsid w:val="00447C6E"/>
    <w:rsid w:val="00453E2A"/>
    <w:rsid w:val="0046632F"/>
    <w:rsid w:val="0048319A"/>
    <w:rsid w:val="00483292"/>
    <w:rsid w:val="00492E6B"/>
    <w:rsid w:val="004935BE"/>
    <w:rsid w:val="00496BC1"/>
    <w:rsid w:val="004A065C"/>
    <w:rsid w:val="004C012A"/>
    <w:rsid w:val="004C500B"/>
    <w:rsid w:val="004C5A16"/>
    <w:rsid w:val="004D192B"/>
    <w:rsid w:val="004E0676"/>
    <w:rsid w:val="004E2CF8"/>
    <w:rsid w:val="005007ED"/>
    <w:rsid w:val="00503E6C"/>
    <w:rsid w:val="0052175A"/>
    <w:rsid w:val="00530AF7"/>
    <w:rsid w:val="00533469"/>
    <w:rsid w:val="00535392"/>
    <w:rsid w:val="00545FEC"/>
    <w:rsid w:val="00547424"/>
    <w:rsid w:val="005505B0"/>
    <w:rsid w:val="00551C0A"/>
    <w:rsid w:val="00553DFE"/>
    <w:rsid w:val="00556F9A"/>
    <w:rsid w:val="00570F17"/>
    <w:rsid w:val="00572177"/>
    <w:rsid w:val="00573601"/>
    <w:rsid w:val="005841BF"/>
    <w:rsid w:val="00594D93"/>
    <w:rsid w:val="005A2EFA"/>
    <w:rsid w:val="005A592C"/>
    <w:rsid w:val="005A5BD9"/>
    <w:rsid w:val="005B33DB"/>
    <w:rsid w:val="005B505E"/>
    <w:rsid w:val="005B51AC"/>
    <w:rsid w:val="005B634A"/>
    <w:rsid w:val="005B79B0"/>
    <w:rsid w:val="005C0555"/>
    <w:rsid w:val="005D3D51"/>
    <w:rsid w:val="005D4F26"/>
    <w:rsid w:val="005D5CFD"/>
    <w:rsid w:val="005D7E32"/>
    <w:rsid w:val="005E0AF6"/>
    <w:rsid w:val="005E0E6D"/>
    <w:rsid w:val="005E1C26"/>
    <w:rsid w:val="005F73F9"/>
    <w:rsid w:val="0060164D"/>
    <w:rsid w:val="00615C2B"/>
    <w:rsid w:val="00615DE8"/>
    <w:rsid w:val="00627A5E"/>
    <w:rsid w:val="00635558"/>
    <w:rsid w:val="00644E59"/>
    <w:rsid w:val="006608FF"/>
    <w:rsid w:val="00676AED"/>
    <w:rsid w:val="006A5C7B"/>
    <w:rsid w:val="006B29DB"/>
    <w:rsid w:val="006B397C"/>
    <w:rsid w:val="006B6B66"/>
    <w:rsid w:val="006C73EC"/>
    <w:rsid w:val="006D03C8"/>
    <w:rsid w:val="006D2639"/>
    <w:rsid w:val="006E4FF5"/>
    <w:rsid w:val="006F1C51"/>
    <w:rsid w:val="006F24A4"/>
    <w:rsid w:val="007053C7"/>
    <w:rsid w:val="007103F2"/>
    <w:rsid w:val="00710642"/>
    <w:rsid w:val="00722454"/>
    <w:rsid w:val="007246BC"/>
    <w:rsid w:val="00727405"/>
    <w:rsid w:val="00730A83"/>
    <w:rsid w:val="00733165"/>
    <w:rsid w:val="00735142"/>
    <w:rsid w:val="007458A4"/>
    <w:rsid w:val="00754A5E"/>
    <w:rsid w:val="00761260"/>
    <w:rsid w:val="0076229B"/>
    <w:rsid w:val="0076244C"/>
    <w:rsid w:val="00765B3F"/>
    <w:rsid w:val="00766115"/>
    <w:rsid w:val="00766D39"/>
    <w:rsid w:val="00770091"/>
    <w:rsid w:val="007871E7"/>
    <w:rsid w:val="00791F36"/>
    <w:rsid w:val="007A21D0"/>
    <w:rsid w:val="007A6D5D"/>
    <w:rsid w:val="007B40F6"/>
    <w:rsid w:val="007C61EE"/>
    <w:rsid w:val="007D245F"/>
    <w:rsid w:val="007E31A7"/>
    <w:rsid w:val="007E6A81"/>
    <w:rsid w:val="007E6C29"/>
    <w:rsid w:val="00811C39"/>
    <w:rsid w:val="00820B79"/>
    <w:rsid w:val="00822D2C"/>
    <w:rsid w:val="008255CC"/>
    <w:rsid w:val="0082688F"/>
    <w:rsid w:val="0083520F"/>
    <w:rsid w:val="00845B9B"/>
    <w:rsid w:val="00851FF9"/>
    <w:rsid w:val="00857A7C"/>
    <w:rsid w:val="00862699"/>
    <w:rsid w:val="0086375A"/>
    <w:rsid w:val="00865475"/>
    <w:rsid w:val="00867C17"/>
    <w:rsid w:val="00886672"/>
    <w:rsid w:val="008A1540"/>
    <w:rsid w:val="008A65F7"/>
    <w:rsid w:val="008B10A9"/>
    <w:rsid w:val="008B4961"/>
    <w:rsid w:val="008C03D2"/>
    <w:rsid w:val="008D2CAD"/>
    <w:rsid w:val="008E06F2"/>
    <w:rsid w:val="0090623A"/>
    <w:rsid w:val="009120E1"/>
    <w:rsid w:val="0091687C"/>
    <w:rsid w:val="0091796B"/>
    <w:rsid w:val="00934755"/>
    <w:rsid w:val="009375ED"/>
    <w:rsid w:val="009403A5"/>
    <w:rsid w:val="00960710"/>
    <w:rsid w:val="00961300"/>
    <w:rsid w:val="00961FED"/>
    <w:rsid w:val="00962A86"/>
    <w:rsid w:val="009631C2"/>
    <w:rsid w:val="00972308"/>
    <w:rsid w:val="00974AAA"/>
    <w:rsid w:val="00990678"/>
    <w:rsid w:val="00996DA4"/>
    <w:rsid w:val="009B1DB8"/>
    <w:rsid w:val="009B7B79"/>
    <w:rsid w:val="009C0E7D"/>
    <w:rsid w:val="009C210D"/>
    <w:rsid w:val="009D5910"/>
    <w:rsid w:val="009D76DA"/>
    <w:rsid w:val="009E3F88"/>
    <w:rsid w:val="00A0157F"/>
    <w:rsid w:val="00A07442"/>
    <w:rsid w:val="00A07BA2"/>
    <w:rsid w:val="00A119C5"/>
    <w:rsid w:val="00A1454D"/>
    <w:rsid w:val="00A22575"/>
    <w:rsid w:val="00A2391D"/>
    <w:rsid w:val="00A326B8"/>
    <w:rsid w:val="00A5297F"/>
    <w:rsid w:val="00A53979"/>
    <w:rsid w:val="00A54024"/>
    <w:rsid w:val="00A541CE"/>
    <w:rsid w:val="00A645AE"/>
    <w:rsid w:val="00A70496"/>
    <w:rsid w:val="00A75B5E"/>
    <w:rsid w:val="00A851C6"/>
    <w:rsid w:val="00A944E8"/>
    <w:rsid w:val="00AB241C"/>
    <w:rsid w:val="00AC387C"/>
    <w:rsid w:val="00AD49A4"/>
    <w:rsid w:val="00AD720B"/>
    <w:rsid w:val="00AF637F"/>
    <w:rsid w:val="00B14273"/>
    <w:rsid w:val="00B36E36"/>
    <w:rsid w:val="00B42F33"/>
    <w:rsid w:val="00B46F82"/>
    <w:rsid w:val="00B5208F"/>
    <w:rsid w:val="00B65949"/>
    <w:rsid w:val="00B75887"/>
    <w:rsid w:val="00B81415"/>
    <w:rsid w:val="00B8172F"/>
    <w:rsid w:val="00BA4CE6"/>
    <w:rsid w:val="00BA7FBA"/>
    <w:rsid w:val="00BB12DD"/>
    <w:rsid w:val="00BD15BF"/>
    <w:rsid w:val="00BD2EAA"/>
    <w:rsid w:val="00BD37A0"/>
    <w:rsid w:val="00BD3DA1"/>
    <w:rsid w:val="00BD407A"/>
    <w:rsid w:val="00BD5379"/>
    <w:rsid w:val="00BD6E1B"/>
    <w:rsid w:val="00BE1293"/>
    <w:rsid w:val="00BF3992"/>
    <w:rsid w:val="00C26DDA"/>
    <w:rsid w:val="00C30FE8"/>
    <w:rsid w:val="00C345BB"/>
    <w:rsid w:val="00C41170"/>
    <w:rsid w:val="00C41FD4"/>
    <w:rsid w:val="00C44221"/>
    <w:rsid w:val="00C46205"/>
    <w:rsid w:val="00C501AD"/>
    <w:rsid w:val="00C7334B"/>
    <w:rsid w:val="00C87FF8"/>
    <w:rsid w:val="00C97D7D"/>
    <w:rsid w:val="00CA2455"/>
    <w:rsid w:val="00CA5FFE"/>
    <w:rsid w:val="00CA7C89"/>
    <w:rsid w:val="00CB26C8"/>
    <w:rsid w:val="00CB71D9"/>
    <w:rsid w:val="00CE171D"/>
    <w:rsid w:val="00CE283A"/>
    <w:rsid w:val="00CE2A51"/>
    <w:rsid w:val="00CE5C44"/>
    <w:rsid w:val="00CF3670"/>
    <w:rsid w:val="00D10724"/>
    <w:rsid w:val="00D15445"/>
    <w:rsid w:val="00D161C9"/>
    <w:rsid w:val="00D17F8E"/>
    <w:rsid w:val="00D20CF0"/>
    <w:rsid w:val="00D327AE"/>
    <w:rsid w:val="00D3640A"/>
    <w:rsid w:val="00D40503"/>
    <w:rsid w:val="00D71DD1"/>
    <w:rsid w:val="00D81D14"/>
    <w:rsid w:val="00D83AD2"/>
    <w:rsid w:val="00D856EF"/>
    <w:rsid w:val="00D85769"/>
    <w:rsid w:val="00D94D4D"/>
    <w:rsid w:val="00DA52BD"/>
    <w:rsid w:val="00DB36AD"/>
    <w:rsid w:val="00DB68A7"/>
    <w:rsid w:val="00DD5EAA"/>
    <w:rsid w:val="00DE2164"/>
    <w:rsid w:val="00DF0243"/>
    <w:rsid w:val="00DF11C5"/>
    <w:rsid w:val="00DF3E35"/>
    <w:rsid w:val="00E015ED"/>
    <w:rsid w:val="00E05658"/>
    <w:rsid w:val="00E13475"/>
    <w:rsid w:val="00E17440"/>
    <w:rsid w:val="00E17F0F"/>
    <w:rsid w:val="00E31CF7"/>
    <w:rsid w:val="00E37BDA"/>
    <w:rsid w:val="00E475B6"/>
    <w:rsid w:val="00E5591B"/>
    <w:rsid w:val="00E5625D"/>
    <w:rsid w:val="00E56C99"/>
    <w:rsid w:val="00E5776C"/>
    <w:rsid w:val="00E65BA2"/>
    <w:rsid w:val="00E761A3"/>
    <w:rsid w:val="00E83D2F"/>
    <w:rsid w:val="00E91201"/>
    <w:rsid w:val="00E95781"/>
    <w:rsid w:val="00EA13CD"/>
    <w:rsid w:val="00EB361A"/>
    <w:rsid w:val="00EC0BA6"/>
    <w:rsid w:val="00EE4924"/>
    <w:rsid w:val="00EF12C2"/>
    <w:rsid w:val="00EF5ECF"/>
    <w:rsid w:val="00F01E92"/>
    <w:rsid w:val="00F20CB0"/>
    <w:rsid w:val="00F304C3"/>
    <w:rsid w:val="00F3344E"/>
    <w:rsid w:val="00F426AB"/>
    <w:rsid w:val="00F451E2"/>
    <w:rsid w:val="00F46A6D"/>
    <w:rsid w:val="00F54708"/>
    <w:rsid w:val="00F63BD2"/>
    <w:rsid w:val="00F657E9"/>
    <w:rsid w:val="00F678C3"/>
    <w:rsid w:val="00F72741"/>
    <w:rsid w:val="00F94C76"/>
    <w:rsid w:val="00FA1409"/>
    <w:rsid w:val="00FA382A"/>
    <w:rsid w:val="00FC30EB"/>
    <w:rsid w:val="00FC4728"/>
    <w:rsid w:val="00FD3DBF"/>
    <w:rsid w:val="00FD6713"/>
    <w:rsid w:val="00F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307E9DF"/>
  <w15:chartTrackingRefBased/>
  <w15:docId w15:val="{FA92155F-A8B7-4F48-A2B8-495E8A38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F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FF5"/>
    <w:pPr>
      <w:ind w:left="720"/>
      <w:contextualSpacing/>
    </w:pPr>
  </w:style>
  <w:style w:type="paragraph" w:styleId="BalloonText">
    <w:name w:val="Balloon Text"/>
    <w:basedOn w:val="Normal"/>
    <w:link w:val="BalloonTextChar"/>
    <w:uiPriority w:val="99"/>
    <w:semiHidden/>
    <w:unhideWhenUsed/>
    <w:rsid w:val="009D5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9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70680">
      <w:bodyDiv w:val="1"/>
      <w:marLeft w:val="0"/>
      <w:marRight w:val="0"/>
      <w:marTop w:val="0"/>
      <w:marBottom w:val="0"/>
      <w:divBdr>
        <w:top w:val="none" w:sz="0" w:space="0" w:color="auto"/>
        <w:left w:val="none" w:sz="0" w:space="0" w:color="auto"/>
        <w:bottom w:val="none" w:sz="0" w:space="0" w:color="auto"/>
        <w:right w:val="none" w:sz="0" w:space="0" w:color="auto"/>
      </w:divBdr>
    </w:div>
    <w:div w:id="1133719883">
      <w:bodyDiv w:val="1"/>
      <w:marLeft w:val="0"/>
      <w:marRight w:val="0"/>
      <w:marTop w:val="0"/>
      <w:marBottom w:val="0"/>
      <w:divBdr>
        <w:top w:val="none" w:sz="0" w:space="0" w:color="auto"/>
        <w:left w:val="none" w:sz="0" w:space="0" w:color="auto"/>
        <w:bottom w:val="none" w:sz="0" w:space="0" w:color="auto"/>
        <w:right w:val="none" w:sz="0" w:space="0" w:color="auto"/>
      </w:divBdr>
    </w:div>
    <w:div w:id="1389963357">
      <w:bodyDiv w:val="1"/>
      <w:marLeft w:val="0"/>
      <w:marRight w:val="0"/>
      <w:marTop w:val="0"/>
      <w:marBottom w:val="0"/>
      <w:divBdr>
        <w:top w:val="none" w:sz="0" w:space="0" w:color="auto"/>
        <w:left w:val="none" w:sz="0" w:space="0" w:color="auto"/>
        <w:bottom w:val="none" w:sz="0" w:space="0" w:color="auto"/>
        <w:right w:val="none" w:sz="0" w:space="0" w:color="auto"/>
      </w:divBdr>
    </w:div>
    <w:div w:id="151815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Stacy Gibbs</cp:lastModifiedBy>
  <cp:revision>3</cp:revision>
  <cp:lastPrinted>2022-05-24T20:38:00Z</cp:lastPrinted>
  <dcterms:created xsi:type="dcterms:W3CDTF">2022-06-09T12:56:00Z</dcterms:created>
  <dcterms:modified xsi:type="dcterms:W3CDTF">2022-06-09T13:31:00Z</dcterms:modified>
</cp:coreProperties>
</file>